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F88" w:rsidRPr="00A3343E" w:rsidRDefault="002969E4" w:rsidP="00FE72A2">
      <w:pPr>
        <w:jc w:val="center"/>
        <w:rPr>
          <w:b/>
          <w:bCs/>
          <w:sz w:val="36"/>
          <w:szCs w:val="36"/>
        </w:rPr>
      </w:pPr>
      <w:r w:rsidRPr="002969E4">
        <w:rPr>
          <w:b/>
          <w:bCs/>
          <w:sz w:val="36"/>
          <w:szCs w:val="36"/>
        </w:rPr>
        <w:t>Manjushree Vishwasrao Gaikwad</w:t>
      </w:r>
    </w:p>
    <w:p w:rsidR="00C37FC9" w:rsidRDefault="00E97AFE" w:rsidP="00F42531">
      <w:pPr>
        <w:pStyle w:val="Address1"/>
        <w:spacing w:line="240" w:lineRule="auto"/>
        <w:rPr>
          <w:b/>
          <w:bCs/>
          <w:sz w:val="36"/>
          <w:szCs w:val="36"/>
        </w:rPr>
      </w:pPr>
      <w:r>
        <w:rPr>
          <w:b/>
          <w:bCs/>
          <w:noProof/>
          <w:sz w:val="36"/>
          <w:szCs w:val="36"/>
        </w:rPr>
        <mc:AlternateContent>
          <mc:Choice Requires="wps">
            <w:drawing>
              <wp:anchor distT="0" distB="0" distL="114300" distR="114300" simplePos="0" relativeHeight="251657728" behindDoc="1" locked="0" layoutInCell="1" allowOverlap="1">
                <wp:simplePos x="0" y="0"/>
                <wp:positionH relativeFrom="column">
                  <wp:posOffset>4238625</wp:posOffset>
                </wp:positionH>
                <wp:positionV relativeFrom="paragraph">
                  <wp:posOffset>203835</wp:posOffset>
                </wp:positionV>
                <wp:extent cx="1238250" cy="1181100"/>
                <wp:effectExtent l="0" t="0" r="0" b="0"/>
                <wp:wrapTight wrapText="bothSides">
                  <wp:wrapPolygon edited="0">
                    <wp:start x="0" y="0"/>
                    <wp:lineTo x="0" y="21600"/>
                    <wp:lineTo x="21600" y="21600"/>
                    <wp:lineTo x="21600" y="0"/>
                    <wp:lineTo x="0" y="0"/>
                  </wp:wrapPolygon>
                </wp:wrapTight>
                <wp:docPr id="2"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1181100"/>
                        </a:xfrm>
                        <a:prstGeom prst="rect">
                          <a:avLst/>
                        </a:prstGeom>
                        <a:solidFill>
                          <a:srgbClr val="FFFFFF"/>
                        </a:solidFill>
                        <a:ln w="9525">
                          <a:solidFill>
                            <a:srgbClr val="000000"/>
                          </a:solidFill>
                          <a:miter lim="800000"/>
                          <a:headEnd/>
                          <a:tailEnd/>
                        </a:ln>
                      </wps:spPr>
                      <wps:txbx>
                        <w:txbxContent>
                          <w:p w:rsidR="00031B43" w:rsidRDefault="00E97AFE" w:rsidP="009E46A9">
                            <w:pPr>
                              <w:jc w:val="center"/>
                              <w:rPr>
                                <w:lang w:val="en-IN"/>
                              </w:rPr>
                            </w:pPr>
                            <w:r w:rsidRPr="00A325F5">
                              <w:rPr>
                                <w:noProof/>
                                <w:sz w:val="20"/>
                              </w:rPr>
                              <w:drawing>
                                <wp:inline distT="0" distB="0" distL="0" distR="0">
                                  <wp:extent cx="1048385" cy="1285875"/>
                                  <wp:effectExtent l="0" t="0" r="0" b="0"/>
                                  <wp:docPr id="1" name="Picture 18" descr="Description: E:\img10MV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escription: E:\img10MVG.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1285875"/>
                                          </a:xfrm>
                                          <a:prstGeom prst="rect">
                                            <a:avLst/>
                                          </a:prstGeom>
                                          <a:noFill/>
                                          <a:ln>
                                            <a:noFill/>
                                          </a:ln>
                                        </pic:spPr>
                                      </pic:pic>
                                    </a:graphicData>
                                  </a:graphic>
                                </wp:inline>
                              </w:drawing>
                            </w:r>
                          </w:p>
                          <w:p w:rsidR="00031B43" w:rsidRPr="009E46A9" w:rsidRDefault="00031B43" w:rsidP="009E46A9">
                            <w:pPr>
                              <w:jc w:val="center"/>
                              <w:rPr>
                                <w:lang w:val="en-IN"/>
                              </w:rPr>
                            </w:pPr>
                            <w:r>
                              <w:rPr>
                                <w:lang w:val="en-IN"/>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8" o:spid="_x0000_s1026" style="position:absolute;margin-left:333.75pt;margin-top:16.05pt;width:97.5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rUEwIAACgEAAAOAAAAZHJzL2Uyb0RvYy54bWysU9uO0zAQfUfiHyy/01xoIRs1XaFdipAW&#10;WGnhAyaO01j4hu02KV/P2Ol2u8ATwg+Wx2d8PHNmZn09KUkO3HlhdEOLRU4J18x0Qu8a+u3r9lVF&#10;iQ+gO5BG84YeuafXm5cv1qOteWkGIzvuCJJoX4+2oUMIts4yzwauwC+M5RrB3jgFAU23yzoHI7Ir&#10;mZV5/iYbjeusM4x7j7e3M0g3ib/vOQtf+t7zQGRDMbaQdpf2Nu7ZZg31zoEdBDuFAf8QhQKh8dMz&#10;1S0EIHsn/qBSgjnjTR8WzKjM9L1gPOWA2RT5b9k8DGB5ygXF8fYsk/9/tOzz4d4R0TW0pESDwhKR&#10;KqoyWl8j+GDvXczL2zvDvnsEsmdINDz6kHb8ZDp8DftgkhJT71R8iTmSKQl+PAvOp0AYXhbl66pc&#10;YV0YYkVRFUWeSpJB/fjcOh8+cKNIPDTUYUUTPRzufIjhQP3okuI0UnRbIWUy3K69kY4cAKu/TSum&#10;hk/8pZvUZGzo1apcJeZnmL+kyNP6G4USAdtYCtXQ6uwE9cChe687/BPqAELOZ/xf6pOQUbtZ7DC1&#10;EzpGQVvTHVFSZ+Z2xfHCw2DcT0pGbNWG+h97cJwS+VFjL1wVy2Xs7WQsV29LNNwl0l4ioBlSNTRQ&#10;Mh9vwjwPe+vEbsCfiiSDNu+wlL1IIj9FdYob2zEJeRqd2O+XdvJ6GvDNLwAAAP//AwBQSwMEFAAG&#10;AAgAAAAhAFQHvR7iAAAACgEAAA8AAABkcnMvZG93bnJldi54bWxMj01Lw0AQhu+C/2EZwUuxm6Q0&#10;DTGbIoIUBLG29b7Njklodjbubj78966nepyZh3eet9jOumMjWtcaEhAvI2BIlVEt1QJOx5eHDJjz&#10;kpTsDKGAH3SwLW9vCpkrM9EHjgdfsxBCLpcCGu/7nHNXNailW5oeKdy+jNXSh9HWXFk5hXDd8SSK&#10;Uq5lS+FDI3t8brC6HAYtYHHaHYfNZb97s9+rz9f3flqPi70Q93fz0yMwj7O/wvCnH9ShDE5nM5By&#10;rBOQppt1QAWskhhYALI0CYuzgCTOYuBlwf9XKH8BAAD//wMAUEsBAi0AFAAGAAgAAAAhALaDOJL+&#10;AAAA4QEAABMAAAAAAAAAAAAAAAAAAAAAAFtDb250ZW50X1R5cGVzXS54bWxQSwECLQAUAAYACAAA&#10;ACEAOP0h/9YAAACUAQAACwAAAAAAAAAAAAAAAAAvAQAAX3JlbHMvLnJlbHNQSwECLQAUAAYACAAA&#10;ACEATII61BMCAAAoBAAADgAAAAAAAAAAAAAAAAAuAgAAZHJzL2Uyb0RvYy54bWxQSwECLQAUAAYA&#10;CAAAACEAVAe9HuIAAAAKAQAADwAAAAAAAAAAAAAAAABtBAAAZHJzL2Rvd25yZXYueG1sUEsFBgAA&#10;AAAEAAQA8wAAAHwFAAAAAA==&#10;">
                <v:path arrowok="t"/>
                <v:textbox>
                  <w:txbxContent>
                    <w:p w:rsidR="00031B43" w:rsidRDefault="00E97AFE" w:rsidP="009E46A9">
                      <w:pPr>
                        <w:jc w:val="center"/>
                        <w:rPr>
                          <w:lang w:val="en-IN"/>
                        </w:rPr>
                      </w:pPr>
                      <w:r w:rsidRPr="00A325F5">
                        <w:rPr>
                          <w:noProof/>
                          <w:sz w:val="20"/>
                        </w:rPr>
                        <w:drawing>
                          <wp:inline distT="0" distB="0" distL="0" distR="0">
                            <wp:extent cx="1048385" cy="1285875"/>
                            <wp:effectExtent l="0" t="0" r="0" b="0"/>
                            <wp:docPr id="1" name="Picture 18" descr="Description: E:\img10MV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escription: E:\img10MVG.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1285875"/>
                                    </a:xfrm>
                                    <a:prstGeom prst="rect">
                                      <a:avLst/>
                                    </a:prstGeom>
                                    <a:noFill/>
                                    <a:ln>
                                      <a:noFill/>
                                    </a:ln>
                                  </pic:spPr>
                                </pic:pic>
                              </a:graphicData>
                            </a:graphic>
                          </wp:inline>
                        </w:drawing>
                      </w:r>
                    </w:p>
                    <w:p w:rsidR="00031B43" w:rsidRPr="009E46A9" w:rsidRDefault="00031B43" w:rsidP="009E46A9">
                      <w:pPr>
                        <w:jc w:val="center"/>
                        <w:rPr>
                          <w:lang w:val="en-IN"/>
                        </w:rPr>
                      </w:pPr>
                      <w:r>
                        <w:rPr>
                          <w:lang w:val="en-IN"/>
                        </w:rPr>
                        <w:t>Photo</w:t>
                      </w:r>
                    </w:p>
                  </w:txbxContent>
                </v:textbox>
                <w10:wrap type="tight"/>
              </v:rect>
            </w:pict>
          </mc:Fallback>
        </mc:AlternateContent>
      </w:r>
    </w:p>
    <w:p w:rsidR="00A9404A" w:rsidRDefault="00FE72A2" w:rsidP="00F42531">
      <w:pPr>
        <w:pStyle w:val="Address1"/>
        <w:spacing w:line="240" w:lineRule="auto"/>
        <w:rPr>
          <w:b/>
          <w:sz w:val="24"/>
          <w:szCs w:val="24"/>
        </w:rPr>
      </w:pPr>
      <w:r>
        <w:rPr>
          <w:b/>
          <w:sz w:val="24"/>
          <w:szCs w:val="24"/>
        </w:rPr>
        <w:t>Assistant Professor</w:t>
      </w:r>
    </w:p>
    <w:p w:rsidR="00893C92" w:rsidRPr="00A3343E" w:rsidRDefault="003D1263" w:rsidP="00F42531">
      <w:pPr>
        <w:pStyle w:val="Address1"/>
        <w:spacing w:line="240" w:lineRule="auto"/>
        <w:rPr>
          <w:b/>
          <w:sz w:val="24"/>
          <w:szCs w:val="24"/>
        </w:rPr>
      </w:pPr>
      <w:r w:rsidRPr="00A3343E">
        <w:rPr>
          <w:b/>
          <w:sz w:val="24"/>
          <w:szCs w:val="24"/>
        </w:rPr>
        <w:t>Correspondence Address:</w:t>
      </w:r>
    </w:p>
    <w:p w:rsidR="00B177AA" w:rsidRPr="00643EBE" w:rsidRDefault="00B177AA" w:rsidP="00B177AA">
      <w:pPr>
        <w:pStyle w:val="Address1"/>
        <w:spacing w:line="240" w:lineRule="auto"/>
        <w:rPr>
          <w:b/>
          <w:sz w:val="24"/>
          <w:szCs w:val="24"/>
        </w:rPr>
      </w:pPr>
      <w:r>
        <w:rPr>
          <w:bCs/>
          <w:lang w:val="pt-BR"/>
        </w:rPr>
        <w:t>A/p-</w:t>
      </w:r>
      <w:r w:rsidR="002969E4">
        <w:rPr>
          <w:bCs/>
          <w:lang w:val="pt-BR"/>
        </w:rPr>
        <w:t>Bavada</w:t>
      </w:r>
      <w:r>
        <w:rPr>
          <w:bCs/>
          <w:lang w:val="pt-BR"/>
        </w:rPr>
        <w:t>,Tal-</w:t>
      </w:r>
      <w:r w:rsidR="002969E4">
        <w:rPr>
          <w:bCs/>
          <w:lang w:val="pt-BR"/>
        </w:rPr>
        <w:t>Indapur</w:t>
      </w:r>
      <w:r>
        <w:rPr>
          <w:bCs/>
          <w:lang w:val="pt-BR"/>
        </w:rPr>
        <w:t>,Dist-</w:t>
      </w:r>
      <w:r w:rsidR="002969E4">
        <w:rPr>
          <w:bCs/>
          <w:lang w:val="pt-BR"/>
        </w:rPr>
        <w:t>Pune</w:t>
      </w:r>
      <w:r>
        <w:rPr>
          <w:bCs/>
          <w:lang w:val="pt-BR"/>
        </w:rPr>
        <w:t>.</w:t>
      </w:r>
    </w:p>
    <w:p w:rsidR="00B177AA" w:rsidRPr="00A3343E" w:rsidRDefault="00B177AA" w:rsidP="00B177AA">
      <w:pPr>
        <w:rPr>
          <w:bCs/>
          <w:lang w:val="pt-BR"/>
        </w:rPr>
      </w:pPr>
      <w:r w:rsidRPr="00A3343E">
        <w:rPr>
          <w:bCs/>
          <w:lang w:val="pt-BR"/>
        </w:rPr>
        <w:t>Mobile no.-</w:t>
      </w:r>
      <w:r>
        <w:rPr>
          <w:bCs/>
          <w:lang w:val="pt-BR"/>
        </w:rPr>
        <w:t>+91-</w:t>
      </w:r>
      <w:r w:rsidRPr="00A3343E">
        <w:rPr>
          <w:bCs/>
          <w:lang w:val="pt-BR"/>
        </w:rPr>
        <w:t xml:space="preserve"> </w:t>
      </w:r>
      <w:r>
        <w:rPr>
          <w:bCs/>
          <w:lang w:val="pt-BR"/>
        </w:rPr>
        <w:t>9</w:t>
      </w:r>
      <w:r w:rsidR="002969E4">
        <w:rPr>
          <w:bCs/>
          <w:lang w:val="pt-BR"/>
        </w:rPr>
        <w:t>096990292</w:t>
      </w:r>
    </w:p>
    <w:p w:rsidR="006547A0" w:rsidRDefault="00B177AA" w:rsidP="00F42531">
      <w:pPr>
        <w:rPr>
          <w:bCs/>
        </w:rPr>
      </w:pPr>
      <w:r w:rsidRPr="00C37FC9">
        <w:rPr>
          <w:bCs/>
        </w:rPr>
        <w:t>E-mail</w:t>
      </w:r>
      <w:r w:rsidR="002969E4">
        <w:rPr>
          <w:bCs/>
        </w:rPr>
        <w:t xml:space="preserve"> </w:t>
      </w:r>
      <w:r w:rsidRPr="00C37FC9">
        <w:rPr>
          <w:bCs/>
        </w:rPr>
        <w:t>-</w:t>
      </w:r>
      <w:r w:rsidR="002969E4">
        <w:rPr>
          <w:bCs/>
        </w:rPr>
        <w:t xml:space="preserve"> </w:t>
      </w:r>
      <w:hyperlink r:id="rId10" w:history="1">
        <w:r w:rsidR="002969E4" w:rsidRPr="001F3F4F">
          <w:rPr>
            <w:rStyle w:val="Hyperlink"/>
            <w:bCs/>
          </w:rPr>
          <w:t>gaikwadmanjushree3@gmail.com</w:t>
        </w:r>
      </w:hyperlink>
      <w:r w:rsidR="002969E4">
        <w:rPr>
          <w:bCs/>
        </w:rPr>
        <w:t xml:space="preserve"> </w:t>
      </w:r>
      <w:r w:rsidRPr="00C37FC9">
        <w:rPr>
          <w:bCs/>
        </w:rPr>
        <w:t xml:space="preserve"> </w:t>
      </w:r>
    </w:p>
    <w:p w:rsidR="002969E4" w:rsidRDefault="002969E4" w:rsidP="00F42531">
      <w:pPr>
        <w:rPr>
          <w:bCs/>
        </w:rPr>
      </w:pPr>
    </w:p>
    <w:p w:rsidR="00893C92" w:rsidRPr="00C37FC9" w:rsidRDefault="00893C92" w:rsidP="00F42531">
      <w:pPr>
        <w:rPr>
          <w:b/>
          <w:caps/>
        </w:rPr>
      </w:pPr>
      <w:r w:rsidRPr="00C37FC9">
        <w:rPr>
          <w:bCs/>
        </w:rPr>
        <w:t xml:space="preserve">  </w:t>
      </w:r>
      <w:hyperlink r:id="rId11" w:history="1"/>
    </w:p>
    <w:p w:rsidR="002E2D26" w:rsidRPr="00C37FC9" w:rsidRDefault="002E2D26" w:rsidP="00F42531">
      <w:pPr>
        <w:pBdr>
          <w:bottom w:val="single" w:sz="6" w:space="1" w:color="auto"/>
        </w:pBdr>
        <w:rPr>
          <w:b/>
        </w:rPr>
      </w:pPr>
    </w:p>
    <w:p w:rsidR="00303870" w:rsidRPr="00C37FC9" w:rsidRDefault="00303870" w:rsidP="00F42531">
      <w:pPr>
        <w:rPr>
          <w:b/>
          <w:sz w:val="28"/>
          <w:szCs w:val="28"/>
        </w:rPr>
      </w:pPr>
    </w:p>
    <w:p w:rsidR="009B6D17" w:rsidRPr="0019085F" w:rsidRDefault="00EE1686" w:rsidP="0002488A">
      <w:pPr>
        <w:spacing w:line="360" w:lineRule="auto"/>
        <w:rPr>
          <w:rFonts w:ascii="Arial" w:hAnsi="Arial" w:cs="Arial"/>
          <w:b/>
          <w:color w:val="000000"/>
        </w:rPr>
      </w:pPr>
      <w:r w:rsidRPr="00AA29FA">
        <w:rPr>
          <w:b/>
          <w:highlight w:val="lightGray"/>
        </w:rPr>
        <w:t>1. Objective</w:t>
      </w:r>
      <w:r w:rsidR="00B23D89">
        <w:rPr>
          <w:b/>
        </w:rPr>
        <w:t>:-</w:t>
      </w:r>
      <w:r w:rsidR="002969E4" w:rsidRPr="002969E4">
        <w:t xml:space="preserve"> To get a challenging position of lecturer in which I can utilize my experience and make the bright carrier of students</w:t>
      </w:r>
      <w:r w:rsidR="00B177AA">
        <w:rPr>
          <w:b/>
          <w:bCs/>
        </w:rPr>
        <w:t>.</w:t>
      </w:r>
    </w:p>
    <w:p w:rsidR="0002488A" w:rsidRPr="00AA29FA" w:rsidRDefault="0002488A" w:rsidP="0002488A">
      <w:pPr>
        <w:spacing w:line="360" w:lineRule="auto"/>
        <w:rPr>
          <w:b/>
        </w:rPr>
      </w:pPr>
    </w:p>
    <w:p w:rsidR="00B177AA" w:rsidRPr="00885507" w:rsidRDefault="00EE1686" w:rsidP="0002488A">
      <w:pPr>
        <w:spacing w:line="360" w:lineRule="auto"/>
      </w:pPr>
      <w:r w:rsidRPr="00AA29FA">
        <w:rPr>
          <w:b/>
          <w:highlight w:val="lightGray"/>
        </w:rPr>
        <w:t>2</w:t>
      </w:r>
      <w:r w:rsidR="00150A16" w:rsidRPr="00AA29FA">
        <w:rPr>
          <w:b/>
          <w:highlight w:val="lightGray"/>
        </w:rPr>
        <w:t xml:space="preserve">. </w:t>
      </w:r>
      <w:r w:rsidR="003706AD" w:rsidRPr="00AA29FA">
        <w:rPr>
          <w:b/>
          <w:highlight w:val="lightGray"/>
        </w:rPr>
        <w:t>Research</w:t>
      </w:r>
      <w:r w:rsidR="002E2D26" w:rsidRPr="00AA29FA">
        <w:rPr>
          <w:b/>
          <w:highlight w:val="lightGray"/>
        </w:rPr>
        <w:t xml:space="preserve"> Interest</w:t>
      </w:r>
      <w:r w:rsidR="00932538">
        <w:rPr>
          <w:b/>
          <w:highlight w:val="lightGray"/>
        </w:rPr>
        <w:t xml:space="preserve"> </w:t>
      </w:r>
      <w:r w:rsidR="00B23D89">
        <w:rPr>
          <w:b/>
        </w:rPr>
        <w:t>:-</w:t>
      </w:r>
      <w:r w:rsidR="002E2D26" w:rsidRPr="00AA29FA">
        <w:rPr>
          <w:b/>
        </w:rPr>
        <w:t xml:space="preserve">  </w:t>
      </w:r>
    </w:p>
    <w:tbl>
      <w:tblPr>
        <w:tblW w:w="11330" w:type="dxa"/>
        <w:tblInd w:w="10" w:type="dxa"/>
        <w:tblLayout w:type="fixed"/>
        <w:tblCellMar>
          <w:left w:w="0" w:type="dxa"/>
          <w:right w:w="0" w:type="dxa"/>
        </w:tblCellMar>
        <w:tblLook w:val="0000" w:firstRow="0" w:lastRow="0" w:firstColumn="0" w:lastColumn="0" w:noHBand="0" w:noVBand="0"/>
      </w:tblPr>
      <w:tblGrid>
        <w:gridCol w:w="6440"/>
        <w:gridCol w:w="4890"/>
      </w:tblGrid>
      <w:tr w:rsidR="00B177AA" w:rsidTr="00C6057D">
        <w:trPr>
          <w:gridAfter w:val="1"/>
          <w:wAfter w:w="4130" w:type="dxa"/>
          <w:trHeight w:val="277"/>
        </w:trPr>
        <w:tc>
          <w:tcPr>
            <w:tcW w:w="5440" w:type="dxa"/>
            <w:tcBorders>
              <w:top w:val="nil"/>
              <w:left w:val="nil"/>
              <w:bottom w:val="nil"/>
              <w:right w:val="nil"/>
            </w:tcBorders>
            <w:vAlign w:val="bottom"/>
          </w:tcPr>
          <w:p w:rsidR="00B177AA" w:rsidRDefault="00B177AA" w:rsidP="00C6057D">
            <w:pPr>
              <w:widowControl w:val="0"/>
              <w:autoSpaceDE w:val="0"/>
              <w:autoSpaceDN w:val="0"/>
              <w:adjustRightInd w:val="0"/>
              <w:spacing w:line="277" w:lineRule="exact"/>
              <w:ind w:left="440"/>
            </w:pPr>
            <w:r>
              <w:rPr>
                <w:rFonts w:ascii="Symbol" w:hAnsi="Symbol" w:cs="Symbol"/>
              </w:rPr>
              <w:t></w:t>
            </w:r>
            <w:r>
              <w:t xml:space="preserve"> Structural Engineering</w:t>
            </w:r>
          </w:p>
        </w:tc>
      </w:tr>
      <w:tr w:rsidR="00B177AA" w:rsidTr="00C6057D">
        <w:trPr>
          <w:gridAfter w:val="1"/>
          <w:wAfter w:w="4130" w:type="dxa"/>
          <w:trHeight w:val="334"/>
        </w:trPr>
        <w:tc>
          <w:tcPr>
            <w:tcW w:w="5440" w:type="dxa"/>
            <w:tcBorders>
              <w:top w:val="nil"/>
              <w:left w:val="nil"/>
              <w:bottom w:val="nil"/>
              <w:right w:val="nil"/>
            </w:tcBorders>
            <w:vAlign w:val="bottom"/>
          </w:tcPr>
          <w:p w:rsidR="00896802" w:rsidRDefault="00B177AA" w:rsidP="00896802">
            <w:pPr>
              <w:widowControl w:val="0"/>
              <w:autoSpaceDE w:val="0"/>
              <w:autoSpaceDN w:val="0"/>
              <w:adjustRightInd w:val="0"/>
              <w:ind w:left="440"/>
            </w:pPr>
            <w:r>
              <w:rPr>
                <w:rFonts w:ascii="Symbol" w:hAnsi="Symbol" w:cs="Symbol"/>
              </w:rPr>
              <w:t></w:t>
            </w:r>
            <w:r>
              <w:t xml:space="preserve"> </w:t>
            </w:r>
            <w:r w:rsidR="002969E4" w:rsidRPr="002969E4">
              <w:t>Geotechnical Engineering</w:t>
            </w:r>
          </w:p>
          <w:p w:rsidR="00896802" w:rsidRDefault="00896802" w:rsidP="00896802">
            <w:pPr>
              <w:widowControl w:val="0"/>
              <w:autoSpaceDE w:val="0"/>
              <w:autoSpaceDN w:val="0"/>
              <w:adjustRightInd w:val="0"/>
              <w:ind w:left="440"/>
            </w:pPr>
            <w:r>
              <w:rPr>
                <w:rFonts w:ascii="Symbol" w:hAnsi="Symbol" w:cs="Symbol"/>
              </w:rPr>
              <w:t></w:t>
            </w:r>
            <w:r>
              <w:t xml:space="preserve"> Environmental</w:t>
            </w:r>
            <w:r w:rsidRPr="002969E4">
              <w:t xml:space="preserve"> Engineering</w:t>
            </w:r>
          </w:p>
        </w:tc>
      </w:tr>
      <w:tr w:rsidR="00B177AA" w:rsidTr="00C6057D">
        <w:trPr>
          <w:trHeight w:val="334"/>
        </w:trPr>
        <w:tc>
          <w:tcPr>
            <w:tcW w:w="8560" w:type="dxa"/>
            <w:gridSpan w:val="2"/>
            <w:tcBorders>
              <w:top w:val="nil"/>
              <w:left w:val="nil"/>
              <w:bottom w:val="nil"/>
              <w:right w:val="single" w:sz="8" w:space="0" w:color="auto"/>
            </w:tcBorders>
            <w:vAlign w:val="bottom"/>
          </w:tcPr>
          <w:p w:rsidR="00B177AA" w:rsidRDefault="00B177AA" w:rsidP="00C6057D">
            <w:pPr>
              <w:widowControl w:val="0"/>
              <w:autoSpaceDE w:val="0"/>
              <w:autoSpaceDN w:val="0"/>
              <w:adjustRightInd w:val="0"/>
            </w:pPr>
            <w:r>
              <w:t xml:space="preserve">       </w:t>
            </w:r>
            <w:r>
              <w:rPr>
                <w:rFonts w:ascii="Symbol" w:hAnsi="Symbol" w:cs="Symbol"/>
              </w:rPr>
              <w:t></w:t>
            </w:r>
            <w:r>
              <w:t xml:space="preserve"> Advanced Concrete Technology</w:t>
            </w:r>
          </w:p>
          <w:p w:rsidR="00896802" w:rsidRDefault="00896802" w:rsidP="00C6057D">
            <w:pPr>
              <w:widowControl w:val="0"/>
              <w:autoSpaceDE w:val="0"/>
              <w:autoSpaceDN w:val="0"/>
              <w:adjustRightInd w:val="0"/>
            </w:pPr>
          </w:p>
        </w:tc>
      </w:tr>
    </w:tbl>
    <w:p w:rsidR="0002488A" w:rsidRDefault="00B96738" w:rsidP="0002488A">
      <w:pPr>
        <w:spacing w:line="360" w:lineRule="auto"/>
      </w:pPr>
      <w:r>
        <w:t>Google Scholar Citation:</w:t>
      </w:r>
      <w:r w:rsidR="00C77153">
        <w:t xml:space="preserve"> </w:t>
      </w:r>
      <w:r w:rsidR="009028D2">
        <w:t>07</w:t>
      </w:r>
    </w:p>
    <w:p w:rsidR="00B96738" w:rsidRDefault="00B96738" w:rsidP="0002488A">
      <w:pPr>
        <w:spacing w:line="360" w:lineRule="auto"/>
      </w:pPr>
      <w:r>
        <w:t>Google Scholar H- Index:</w:t>
      </w:r>
      <w:r w:rsidR="009028D2">
        <w:t xml:space="preserve"> 01</w:t>
      </w:r>
    </w:p>
    <w:p w:rsidR="00B96738" w:rsidRPr="00AA29FA" w:rsidRDefault="00B96738" w:rsidP="0002488A">
      <w:pPr>
        <w:spacing w:line="360" w:lineRule="auto"/>
      </w:pPr>
      <w:r>
        <w:t>Google Scholar I- Index:</w:t>
      </w:r>
      <w:r w:rsidR="00246161">
        <w:t>00</w:t>
      </w:r>
    </w:p>
    <w:p w:rsidR="00393F8D" w:rsidRPr="00AA29FA" w:rsidRDefault="00393F8D" w:rsidP="0002488A">
      <w:pPr>
        <w:spacing w:line="360" w:lineRule="auto"/>
        <w:rPr>
          <w:b/>
        </w:rPr>
      </w:pPr>
      <w:r w:rsidRPr="00AA29FA">
        <w:rPr>
          <w:b/>
          <w:highlight w:val="lightGray"/>
        </w:rPr>
        <w:t>3</w:t>
      </w:r>
      <w:r w:rsidR="00150A16" w:rsidRPr="00AA29FA">
        <w:rPr>
          <w:b/>
          <w:highlight w:val="lightGray"/>
        </w:rPr>
        <w:t xml:space="preserve">. </w:t>
      </w:r>
      <w:r w:rsidRPr="00AA29FA">
        <w:rPr>
          <w:b/>
          <w:highlight w:val="lightGray"/>
        </w:rPr>
        <w:t>Professional Experience</w:t>
      </w:r>
      <w:r w:rsidRPr="00AA29FA">
        <w:rPr>
          <w:b/>
        </w:rPr>
        <w:t>:</w:t>
      </w:r>
      <w:r w:rsidR="009B6D17" w:rsidRPr="00AA29FA">
        <w:rPr>
          <w:b/>
        </w:rPr>
        <w:t>-</w:t>
      </w:r>
      <w:r w:rsidRPr="00AA29FA">
        <w:rPr>
          <w:b/>
        </w:rPr>
        <w:t xml:space="preserve"> </w:t>
      </w:r>
      <w:r w:rsidR="00315076">
        <w:rPr>
          <w:b/>
        </w:rPr>
        <w:t>Total Exp=</w:t>
      </w:r>
      <w:r w:rsidR="00B177AA" w:rsidRPr="00B177AA">
        <w:rPr>
          <w:b/>
          <w:sz w:val="28"/>
          <w:szCs w:val="28"/>
        </w:rPr>
        <w:t xml:space="preserve"> </w:t>
      </w:r>
      <w:r w:rsidR="00CA775D">
        <w:rPr>
          <w:b/>
          <w:sz w:val="28"/>
          <w:szCs w:val="28"/>
        </w:rPr>
        <w:t>Teaching -10</w:t>
      </w:r>
      <w:r w:rsidR="00B177AA">
        <w:rPr>
          <w:b/>
          <w:sz w:val="28"/>
          <w:szCs w:val="28"/>
        </w:rPr>
        <w:t xml:space="preserve"> yrs</w:t>
      </w:r>
    </w:p>
    <w:tbl>
      <w:tblPr>
        <w:tblW w:w="91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150"/>
        <w:gridCol w:w="1710"/>
        <w:gridCol w:w="1530"/>
        <w:gridCol w:w="1980"/>
      </w:tblGrid>
      <w:tr w:rsidR="00CA775D" w:rsidTr="00865B7D">
        <w:trPr>
          <w:trHeight w:val="467"/>
        </w:trPr>
        <w:tc>
          <w:tcPr>
            <w:tcW w:w="749" w:type="dxa"/>
            <w:vAlign w:val="center"/>
          </w:tcPr>
          <w:p w:rsidR="00CA775D" w:rsidRDefault="00865B7D" w:rsidP="00865B7D">
            <w:pPr>
              <w:spacing w:line="360" w:lineRule="auto"/>
            </w:pPr>
            <w:r>
              <w:rPr>
                <w:sz w:val="20"/>
              </w:rPr>
              <w:t>Sr.</w:t>
            </w:r>
            <w:r w:rsidR="00CA775D" w:rsidRPr="00FD4609">
              <w:rPr>
                <w:sz w:val="20"/>
              </w:rPr>
              <w:t>No.</w:t>
            </w:r>
          </w:p>
        </w:tc>
        <w:tc>
          <w:tcPr>
            <w:tcW w:w="3150" w:type="dxa"/>
            <w:vAlign w:val="center"/>
          </w:tcPr>
          <w:p w:rsidR="00CA775D" w:rsidRDefault="00CA775D" w:rsidP="00A44473">
            <w:pPr>
              <w:spacing w:line="360" w:lineRule="auto"/>
              <w:jc w:val="center"/>
            </w:pPr>
            <w:r>
              <w:t>Institute Name</w:t>
            </w:r>
          </w:p>
        </w:tc>
        <w:tc>
          <w:tcPr>
            <w:tcW w:w="1710" w:type="dxa"/>
            <w:vAlign w:val="center"/>
          </w:tcPr>
          <w:p w:rsidR="00CA775D" w:rsidRDefault="00CA775D" w:rsidP="00A44473">
            <w:pPr>
              <w:spacing w:line="360" w:lineRule="auto"/>
              <w:jc w:val="center"/>
            </w:pPr>
            <w:r>
              <w:t>Designation</w:t>
            </w:r>
          </w:p>
        </w:tc>
        <w:tc>
          <w:tcPr>
            <w:tcW w:w="1530" w:type="dxa"/>
            <w:vAlign w:val="center"/>
          </w:tcPr>
          <w:p w:rsidR="00CA775D" w:rsidRDefault="00CA775D" w:rsidP="00A44473">
            <w:pPr>
              <w:spacing w:line="360" w:lineRule="auto"/>
              <w:jc w:val="center"/>
            </w:pPr>
            <w:r>
              <w:t>From</w:t>
            </w:r>
          </w:p>
        </w:tc>
        <w:tc>
          <w:tcPr>
            <w:tcW w:w="1980" w:type="dxa"/>
            <w:vAlign w:val="center"/>
          </w:tcPr>
          <w:p w:rsidR="00CA775D" w:rsidRDefault="00CA775D" w:rsidP="00A44473">
            <w:pPr>
              <w:spacing w:line="360" w:lineRule="auto"/>
              <w:jc w:val="center"/>
            </w:pPr>
            <w:r>
              <w:t>To</w:t>
            </w:r>
          </w:p>
        </w:tc>
      </w:tr>
      <w:tr w:rsidR="00CA775D" w:rsidTr="00865B7D">
        <w:trPr>
          <w:trHeight w:val="792"/>
        </w:trPr>
        <w:tc>
          <w:tcPr>
            <w:tcW w:w="749" w:type="dxa"/>
            <w:vAlign w:val="center"/>
          </w:tcPr>
          <w:p w:rsidR="00CA775D" w:rsidRDefault="00CA775D" w:rsidP="00A44473">
            <w:pPr>
              <w:spacing w:line="360" w:lineRule="auto"/>
              <w:jc w:val="center"/>
            </w:pPr>
            <w:r>
              <w:t>1.</w:t>
            </w:r>
          </w:p>
        </w:tc>
        <w:tc>
          <w:tcPr>
            <w:tcW w:w="3150" w:type="dxa"/>
            <w:vAlign w:val="center"/>
          </w:tcPr>
          <w:p w:rsidR="00CA775D" w:rsidRDefault="00CA775D" w:rsidP="00A44473">
            <w:pPr>
              <w:jc w:val="center"/>
            </w:pPr>
            <w:r w:rsidRPr="00A44473">
              <w:t>S. B. Patil College of Engineering, Indapur, Dist.Pune</w:t>
            </w:r>
          </w:p>
        </w:tc>
        <w:tc>
          <w:tcPr>
            <w:tcW w:w="1710" w:type="dxa"/>
            <w:vAlign w:val="center"/>
          </w:tcPr>
          <w:p w:rsidR="00CA775D" w:rsidRDefault="00CA775D" w:rsidP="00A44473">
            <w:pPr>
              <w:spacing w:line="360" w:lineRule="auto"/>
              <w:jc w:val="center"/>
            </w:pPr>
            <w:r w:rsidRPr="00F3577B">
              <w:t>Asst.Professor</w:t>
            </w:r>
          </w:p>
        </w:tc>
        <w:tc>
          <w:tcPr>
            <w:tcW w:w="1530" w:type="dxa"/>
            <w:vAlign w:val="center"/>
          </w:tcPr>
          <w:p w:rsidR="00CA775D" w:rsidRDefault="00CA775D" w:rsidP="00A44473">
            <w:pPr>
              <w:spacing w:line="360" w:lineRule="auto"/>
              <w:jc w:val="center"/>
            </w:pPr>
            <w:r>
              <w:t>22</w:t>
            </w:r>
            <w:r w:rsidRPr="00F3577B">
              <w:t>/0</w:t>
            </w:r>
            <w:r>
              <w:t>8</w:t>
            </w:r>
            <w:r w:rsidRPr="00F3577B">
              <w:t>/201</w:t>
            </w:r>
            <w:r>
              <w:t>1</w:t>
            </w:r>
          </w:p>
        </w:tc>
        <w:tc>
          <w:tcPr>
            <w:tcW w:w="1980" w:type="dxa"/>
            <w:vAlign w:val="center"/>
          </w:tcPr>
          <w:p w:rsidR="00CA775D" w:rsidRDefault="00CA775D" w:rsidP="00A44473">
            <w:pPr>
              <w:spacing w:line="360" w:lineRule="auto"/>
              <w:jc w:val="center"/>
            </w:pPr>
            <w:r>
              <w:t>Till Date</w:t>
            </w:r>
          </w:p>
        </w:tc>
      </w:tr>
      <w:tr w:rsidR="00CA775D" w:rsidTr="00865B7D">
        <w:trPr>
          <w:trHeight w:val="411"/>
        </w:trPr>
        <w:tc>
          <w:tcPr>
            <w:tcW w:w="749" w:type="dxa"/>
            <w:vAlign w:val="center"/>
          </w:tcPr>
          <w:p w:rsidR="00CA775D" w:rsidRDefault="00CA775D" w:rsidP="00A44473">
            <w:pPr>
              <w:spacing w:line="360" w:lineRule="auto"/>
              <w:jc w:val="center"/>
            </w:pPr>
            <w:r>
              <w:t>2.</w:t>
            </w:r>
          </w:p>
        </w:tc>
        <w:tc>
          <w:tcPr>
            <w:tcW w:w="3150" w:type="dxa"/>
            <w:vAlign w:val="center"/>
          </w:tcPr>
          <w:p w:rsidR="00CA775D" w:rsidRPr="00A44473" w:rsidRDefault="00CA775D" w:rsidP="00A44473">
            <w:pPr>
              <w:pStyle w:val="Default"/>
              <w:jc w:val="center"/>
              <w:rPr>
                <w:color w:val="auto"/>
              </w:rPr>
            </w:pPr>
            <w:r w:rsidRPr="002969E4">
              <w:rPr>
                <w:color w:val="auto"/>
              </w:rPr>
              <w:t>Karmyogi Poly-technique College, Pandharpur, Dist.Solapur</w:t>
            </w:r>
          </w:p>
        </w:tc>
        <w:tc>
          <w:tcPr>
            <w:tcW w:w="1710" w:type="dxa"/>
            <w:vAlign w:val="center"/>
          </w:tcPr>
          <w:p w:rsidR="00CA775D" w:rsidRDefault="00CA775D" w:rsidP="00A44473">
            <w:pPr>
              <w:spacing w:line="360" w:lineRule="auto"/>
              <w:jc w:val="center"/>
            </w:pPr>
            <w:r>
              <w:t>Lecturer</w:t>
            </w:r>
          </w:p>
        </w:tc>
        <w:tc>
          <w:tcPr>
            <w:tcW w:w="1530" w:type="dxa"/>
            <w:vAlign w:val="center"/>
          </w:tcPr>
          <w:p w:rsidR="00CA775D" w:rsidRDefault="00CA775D" w:rsidP="00A44473">
            <w:pPr>
              <w:pStyle w:val="Default"/>
              <w:jc w:val="center"/>
            </w:pPr>
            <w:r>
              <w:t>05/08/2010</w:t>
            </w:r>
          </w:p>
        </w:tc>
        <w:tc>
          <w:tcPr>
            <w:tcW w:w="1980" w:type="dxa"/>
            <w:vAlign w:val="center"/>
          </w:tcPr>
          <w:p w:rsidR="00CA775D" w:rsidRPr="00A44473" w:rsidRDefault="00CA775D" w:rsidP="00A44473">
            <w:pPr>
              <w:pStyle w:val="Default"/>
              <w:jc w:val="center"/>
              <w:rPr>
                <w:sz w:val="23"/>
                <w:szCs w:val="23"/>
              </w:rPr>
            </w:pPr>
            <w:r>
              <w:rPr>
                <w:sz w:val="23"/>
                <w:szCs w:val="23"/>
              </w:rPr>
              <w:t>15/08/2011</w:t>
            </w:r>
          </w:p>
        </w:tc>
      </w:tr>
    </w:tbl>
    <w:p w:rsidR="0002488A" w:rsidRPr="00865B7D" w:rsidRDefault="0002488A" w:rsidP="0002488A">
      <w:pPr>
        <w:spacing w:line="360" w:lineRule="auto"/>
        <w:rPr>
          <w:sz w:val="20"/>
        </w:rPr>
      </w:pPr>
    </w:p>
    <w:p w:rsidR="00393F8D" w:rsidRPr="00AA29FA" w:rsidRDefault="00C252B4" w:rsidP="0002488A">
      <w:pPr>
        <w:spacing w:line="360" w:lineRule="auto"/>
        <w:rPr>
          <w:b/>
        </w:rPr>
      </w:pPr>
      <w:r w:rsidRPr="00AA29FA">
        <w:rPr>
          <w:b/>
        </w:rPr>
        <w:t xml:space="preserve"> </w:t>
      </w:r>
      <w:r w:rsidR="00AA29FA" w:rsidRPr="00AA29FA">
        <w:rPr>
          <w:b/>
          <w:highlight w:val="lightGray"/>
        </w:rPr>
        <w:t>4. E</w:t>
      </w:r>
      <w:r w:rsidR="00393F8D" w:rsidRPr="00AA29FA">
        <w:rPr>
          <w:b/>
          <w:highlight w:val="lightGray"/>
        </w:rPr>
        <w:t>ducational Qualification</w:t>
      </w:r>
      <w:r w:rsidR="00393F8D" w:rsidRPr="00AA29FA">
        <w:rPr>
          <w:b/>
        </w:rPr>
        <w:t>:-</w:t>
      </w:r>
      <w:r w:rsidR="00004C21" w:rsidRPr="00AA29FA">
        <w:t xml:space="preserve">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440"/>
        <w:gridCol w:w="2160"/>
        <w:gridCol w:w="990"/>
        <w:gridCol w:w="2700"/>
        <w:gridCol w:w="1350"/>
      </w:tblGrid>
      <w:tr w:rsidR="009B36FD" w:rsidTr="00D50253">
        <w:trPr>
          <w:trHeight w:val="593"/>
        </w:trPr>
        <w:tc>
          <w:tcPr>
            <w:tcW w:w="805" w:type="dxa"/>
          </w:tcPr>
          <w:p w:rsidR="009B36FD" w:rsidRDefault="00865B7D" w:rsidP="00FD4609">
            <w:pPr>
              <w:spacing w:line="360" w:lineRule="auto"/>
            </w:pPr>
            <w:r>
              <w:rPr>
                <w:sz w:val="20"/>
              </w:rPr>
              <w:t>Sr.</w:t>
            </w:r>
            <w:r w:rsidR="009B36FD" w:rsidRPr="00FD4609">
              <w:rPr>
                <w:sz w:val="20"/>
              </w:rPr>
              <w:t>No</w:t>
            </w:r>
            <w:r>
              <w:rPr>
                <w:sz w:val="20"/>
              </w:rPr>
              <w:t>.</w:t>
            </w:r>
          </w:p>
        </w:tc>
        <w:tc>
          <w:tcPr>
            <w:tcW w:w="1440" w:type="dxa"/>
          </w:tcPr>
          <w:p w:rsidR="009B36FD" w:rsidRDefault="009B36FD" w:rsidP="00FD4609">
            <w:pPr>
              <w:spacing w:line="360" w:lineRule="auto"/>
            </w:pPr>
            <w:r>
              <w:t>Degree</w:t>
            </w:r>
          </w:p>
        </w:tc>
        <w:tc>
          <w:tcPr>
            <w:tcW w:w="2160" w:type="dxa"/>
          </w:tcPr>
          <w:p w:rsidR="009B36FD" w:rsidRDefault="009B36FD" w:rsidP="00FD4609">
            <w:pPr>
              <w:spacing w:line="360" w:lineRule="auto"/>
            </w:pPr>
            <w:r>
              <w:t>University</w:t>
            </w:r>
          </w:p>
        </w:tc>
        <w:tc>
          <w:tcPr>
            <w:tcW w:w="990" w:type="dxa"/>
          </w:tcPr>
          <w:p w:rsidR="009B36FD" w:rsidRDefault="009B36FD" w:rsidP="00FD4609">
            <w:pPr>
              <w:spacing w:line="360" w:lineRule="auto"/>
            </w:pPr>
            <w:r>
              <w:t>Passing Year</w:t>
            </w:r>
          </w:p>
        </w:tc>
        <w:tc>
          <w:tcPr>
            <w:tcW w:w="2700" w:type="dxa"/>
          </w:tcPr>
          <w:p w:rsidR="009B36FD" w:rsidRDefault="009B36FD" w:rsidP="00FD4609">
            <w:pPr>
              <w:spacing w:line="360" w:lineRule="auto"/>
            </w:pPr>
            <w:r>
              <w:t>Class</w:t>
            </w:r>
          </w:p>
        </w:tc>
        <w:tc>
          <w:tcPr>
            <w:tcW w:w="1350" w:type="dxa"/>
          </w:tcPr>
          <w:p w:rsidR="009B36FD" w:rsidRDefault="009B36FD" w:rsidP="00413AA5">
            <w:pPr>
              <w:spacing w:line="360" w:lineRule="auto"/>
              <w:jc w:val="center"/>
            </w:pPr>
            <w:r>
              <w:t>Percentage (%)</w:t>
            </w:r>
          </w:p>
        </w:tc>
      </w:tr>
      <w:tr w:rsidR="009B36FD" w:rsidTr="00D50253">
        <w:trPr>
          <w:trHeight w:val="890"/>
        </w:trPr>
        <w:tc>
          <w:tcPr>
            <w:tcW w:w="805" w:type="dxa"/>
          </w:tcPr>
          <w:p w:rsidR="009B36FD" w:rsidRDefault="00CA1018" w:rsidP="00FD4609">
            <w:pPr>
              <w:spacing w:line="360" w:lineRule="auto"/>
            </w:pPr>
            <w:r>
              <w:t>1</w:t>
            </w:r>
          </w:p>
        </w:tc>
        <w:tc>
          <w:tcPr>
            <w:tcW w:w="1440" w:type="dxa"/>
          </w:tcPr>
          <w:p w:rsidR="009B36FD" w:rsidRDefault="00143BA5" w:rsidP="00607AED">
            <w:pPr>
              <w:pStyle w:val="Default"/>
            </w:pPr>
            <w:r>
              <w:t>PhD</w:t>
            </w:r>
            <w:r w:rsidR="005A2F5A">
              <w:t xml:space="preserve">  </w:t>
            </w:r>
            <w:r w:rsidR="00607AED">
              <w:t>Pursuing</w:t>
            </w:r>
          </w:p>
        </w:tc>
        <w:tc>
          <w:tcPr>
            <w:tcW w:w="2160" w:type="dxa"/>
          </w:tcPr>
          <w:p w:rsidR="009B36FD" w:rsidRDefault="00607AED" w:rsidP="00607AED">
            <w:pPr>
              <w:pStyle w:val="Default"/>
            </w:pPr>
            <w:r>
              <w:t>JJTU Rajastan University</w:t>
            </w:r>
          </w:p>
        </w:tc>
        <w:tc>
          <w:tcPr>
            <w:tcW w:w="990" w:type="dxa"/>
          </w:tcPr>
          <w:p w:rsidR="009B36FD" w:rsidRDefault="00246161" w:rsidP="00FD4609">
            <w:pPr>
              <w:spacing w:line="360" w:lineRule="auto"/>
            </w:pPr>
            <w:r>
              <w:t>---</w:t>
            </w:r>
          </w:p>
        </w:tc>
        <w:tc>
          <w:tcPr>
            <w:tcW w:w="2700" w:type="dxa"/>
          </w:tcPr>
          <w:p w:rsidR="009B36FD" w:rsidRDefault="00246161" w:rsidP="00FD4609">
            <w:pPr>
              <w:spacing w:line="360" w:lineRule="auto"/>
            </w:pPr>
            <w:r>
              <w:t>---</w:t>
            </w:r>
          </w:p>
        </w:tc>
        <w:tc>
          <w:tcPr>
            <w:tcW w:w="1350" w:type="dxa"/>
          </w:tcPr>
          <w:p w:rsidR="009B36FD" w:rsidRDefault="00246161" w:rsidP="00FD4609">
            <w:pPr>
              <w:spacing w:line="360" w:lineRule="auto"/>
            </w:pPr>
            <w:r>
              <w:t>---</w:t>
            </w:r>
          </w:p>
        </w:tc>
      </w:tr>
      <w:tr w:rsidR="009B36FD" w:rsidTr="00D50253">
        <w:trPr>
          <w:trHeight w:val="480"/>
        </w:trPr>
        <w:tc>
          <w:tcPr>
            <w:tcW w:w="805" w:type="dxa"/>
          </w:tcPr>
          <w:p w:rsidR="009B36FD" w:rsidRDefault="00CA1018" w:rsidP="00FD4609">
            <w:pPr>
              <w:spacing w:line="360" w:lineRule="auto"/>
            </w:pPr>
            <w:r>
              <w:t>2</w:t>
            </w:r>
          </w:p>
        </w:tc>
        <w:tc>
          <w:tcPr>
            <w:tcW w:w="1440" w:type="dxa"/>
          </w:tcPr>
          <w:p w:rsidR="009B36FD" w:rsidRDefault="00143BA5" w:rsidP="00FD4609">
            <w:pPr>
              <w:spacing w:line="360" w:lineRule="auto"/>
            </w:pPr>
            <w:r>
              <w:t>ME/MTech</w:t>
            </w:r>
          </w:p>
        </w:tc>
        <w:tc>
          <w:tcPr>
            <w:tcW w:w="2160" w:type="dxa"/>
          </w:tcPr>
          <w:p w:rsidR="009B36FD" w:rsidRDefault="005A2F5A" w:rsidP="00FD4609">
            <w:pPr>
              <w:spacing w:line="360" w:lineRule="auto"/>
            </w:pPr>
            <w:r w:rsidRPr="007958CE">
              <w:t>Solapur University</w:t>
            </w:r>
            <w:r w:rsidRPr="00F412A5">
              <w:rPr>
                <w:b/>
              </w:rPr>
              <w:t xml:space="preserve"> </w:t>
            </w:r>
            <w:r>
              <w:t xml:space="preserve"> </w:t>
            </w:r>
          </w:p>
        </w:tc>
        <w:tc>
          <w:tcPr>
            <w:tcW w:w="990" w:type="dxa"/>
          </w:tcPr>
          <w:p w:rsidR="009B36FD" w:rsidRDefault="005A2F5A" w:rsidP="00FD4609">
            <w:pPr>
              <w:spacing w:line="360" w:lineRule="auto"/>
            </w:pPr>
            <w:r>
              <w:t>201</w:t>
            </w:r>
            <w:r w:rsidR="00A44473">
              <w:t>5</w:t>
            </w:r>
          </w:p>
        </w:tc>
        <w:tc>
          <w:tcPr>
            <w:tcW w:w="2700" w:type="dxa"/>
          </w:tcPr>
          <w:p w:rsidR="009B36FD" w:rsidRDefault="00A44473" w:rsidP="00FD4609">
            <w:pPr>
              <w:spacing w:line="360" w:lineRule="auto"/>
            </w:pPr>
            <w:r>
              <w:t>I</w:t>
            </w:r>
            <w:r w:rsidRPr="005A2F5A">
              <w:rPr>
                <w:vertAlign w:val="superscript"/>
              </w:rPr>
              <w:t>st</w:t>
            </w:r>
            <w:r>
              <w:rPr>
                <w:vertAlign w:val="superscript"/>
              </w:rPr>
              <w:t xml:space="preserve">  </w:t>
            </w:r>
            <w:r w:rsidR="000F6130">
              <w:t xml:space="preserve">Class </w:t>
            </w:r>
            <w:r w:rsidR="00993810">
              <w:t>with Dist</w:t>
            </w:r>
            <w:r>
              <w:t>inction</w:t>
            </w:r>
          </w:p>
        </w:tc>
        <w:tc>
          <w:tcPr>
            <w:tcW w:w="1350" w:type="dxa"/>
          </w:tcPr>
          <w:p w:rsidR="009B36FD" w:rsidRDefault="00A44473" w:rsidP="00FD4609">
            <w:pPr>
              <w:spacing w:line="360" w:lineRule="auto"/>
            </w:pPr>
            <w:r>
              <w:t>70.11</w:t>
            </w:r>
          </w:p>
        </w:tc>
      </w:tr>
      <w:tr w:rsidR="00143BA5" w:rsidTr="00D50253">
        <w:trPr>
          <w:trHeight w:val="480"/>
        </w:trPr>
        <w:tc>
          <w:tcPr>
            <w:tcW w:w="805" w:type="dxa"/>
          </w:tcPr>
          <w:p w:rsidR="00143BA5" w:rsidRDefault="00CA1018" w:rsidP="00FD4609">
            <w:pPr>
              <w:spacing w:line="360" w:lineRule="auto"/>
            </w:pPr>
            <w:r>
              <w:t>3</w:t>
            </w:r>
          </w:p>
        </w:tc>
        <w:tc>
          <w:tcPr>
            <w:tcW w:w="1440" w:type="dxa"/>
          </w:tcPr>
          <w:p w:rsidR="00143BA5" w:rsidRDefault="00143BA5" w:rsidP="00FD4609">
            <w:pPr>
              <w:spacing w:line="360" w:lineRule="auto"/>
            </w:pPr>
            <w:r>
              <w:t>BE/BTech</w:t>
            </w:r>
          </w:p>
        </w:tc>
        <w:tc>
          <w:tcPr>
            <w:tcW w:w="2160" w:type="dxa"/>
          </w:tcPr>
          <w:p w:rsidR="00143BA5" w:rsidRDefault="00A44473" w:rsidP="00FD4609">
            <w:pPr>
              <w:spacing w:line="360" w:lineRule="auto"/>
            </w:pPr>
            <w:r w:rsidRPr="00A44473">
              <w:t>Shivaji University</w:t>
            </w:r>
          </w:p>
        </w:tc>
        <w:tc>
          <w:tcPr>
            <w:tcW w:w="990" w:type="dxa"/>
          </w:tcPr>
          <w:p w:rsidR="00143BA5" w:rsidRDefault="005A2F5A" w:rsidP="00FD4609">
            <w:pPr>
              <w:spacing w:line="360" w:lineRule="auto"/>
            </w:pPr>
            <w:r>
              <w:t>20</w:t>
            </w:r>
            <w:r w:rsidR="00A44473">
              <w:t>10</w:t>
            </w:r>
          </w:p>
        </w:tc>
        <w:tc>
          <w:tcPr>
            <w:tcW w:w="2700" w:type="dxa"/>
          </w:tcPr>
          <w:p w:rsidR="00143BA5" w:rsidRDefault="005A2F5A" w:rsidP="00FD4609">
            <w:pPr>
              <w:spacing w:line="360" w:lineRule="auto"/>
            </w:pPr>
            <w:r>
              <w:t>I</w:t>
            </w:r>
            <w:r w:rsidRPr="005A2F5A">
              <w:rPr>
                <w:vertAlign w:val="superscript"/>
              </w:rPr>
              <w:t>st</w:t>
            </w:r>
            <w:r w:rsidR="00A44473">
              <w:rPr>
                <w:vertAlign w:val="superscript"/>
              </w:rPr>
              <w:t xml:space="preserve"> </w:t>
            </w:r>
            <w:r w:rsidR="000F6130">
              <w:t>Class</w:t>
            </w:r>
            <w:r w:rsidR="00A44473">
              <w:rPr>
                <w:vertAlign w:val="superscript"/>
              </w:rPr>
              <w:t xml:space="preserve"> </w:t>
            </w:r>
            <w:r w:rsidR="00993810">
              <w:t>with Dist</w:t>
            </w:r>
            <w:r w:rsidR="00A44473">
              <w:t>inction</w:t>
            </w:r>
          </w:p>
        </w:tc>
        <w:tc>
          <w:tcPr>
            <w:tcW w:w="1350" w:type="dxa"/>
          </w:tcPr>
          <w:p w:rsidR="00143BA5" w:rsidRDefault="00A44473" w:rsidP="00A44473">
            <w:pPr>
              <w:spacing w:line="360" w:lineRule="auto"/>
            </w:pPr>
            <w:r>
              <w:t>69</w:t>
            </w:r>
          </w:p>
        </w:tc>
      </w:tr>
    </w:tbl>
    <w:p w:rsidR="00B36E3E" w:rsidRPr="00AA29FA" w:rsidRDefault="00ED70C9" w:rsidP="00B36E3E">
      <w:pPr>
        <w:spacing w:line="360" w:lineRule="auto"/>
        <w:jc w:val="both"/>
        <w:rPr>
          <w:b/>
          <w:highlight w:val="lightGray"/>
        </w:rPr>
      </w:pPr>
      <w:r>
        <w:rPr>
          <w:b/>
          <w:highlight w:val="lightGray"/>
        </w:rPr>
        <w:lastRenderedPageBreak/>
        <w:t>5</w:t>
      </w:r>
      <w:r w:rsidR="00B23D89">
        <w:rPr>
          <w:b/>
          <w:highlight w:val="lightGray"/>
        </w:rPr>
        <w:t xml:space="preserve">. </w:t>
      </w:r>
      <w:r w:rsidR="001446B2">
        <w:rPr>
          <w:b/>
          <w:highlight w:val="lightGray"/>
        </w:rPr>
        <w:t xml:space="preserve">New Software/ </w:t>
      </w:r>
      <w:r w:rsidR="00B23D89">
        <w:rPr>
          <w:b/>
          <w:highlight w:val="lightGray"/>
        </w:rPr>
        <w:t xml:space="preserve">Simulation Software </w:t>
      </w:r>
      <w:r w:rsidR="00B23D89">
        <w:rPr>
          <w:b/>
        </w:rPr>
        <w:t>:-</w:t>
      </w:r>
      <w:r w:rsidR="00B23D89">
        <w:rPr>
          <w:b/>
          <w:highlight w:val="lightGray"/>
        </w:rPr>
        <w:t xml:space="preserve"> </w:t>
      </w:r>
      <w:r w:rsidR="00B36E3E" w:rsidRPr="00AA29FA">
        <w:rPr>
          <w:b/>
          <w:highlight w:val="lightGray"/>
        </w:rPr>
        <w:t xml:space="preserve"> </w:t>
      </w:r>
    </w:p>
    <w:p w:rsidR="00AF3630" w:rsidRPr="00AA29FA" w:rsidRDefault="0019085F" w:rsidP="001021D8">
      <w:pPr>
        <w:spacing w:line="360" w:lineRule="auto"/>
        <w:rPr>
          <w:b/>
        </w:rPr>
      </w:pPr>
      <w:r>
        <w:rPr>
          <w:b/>
        </w:rPr>
        <w:t>Autocad,</w:t>
      </w:r>
      <w:r w:rsidR="00A44473">
        <w:rPr>
          <w:b/>
        </w:rPr>
        <w:t xml:space="preserve"> </w:t>
      </w:r>
      <w:r>
        <w:rPr>
          <w:b/>
        </w:rPr>
        <w:t>Ms-office,</w:t>
      </w:r>
      <w:r w:rsidRPr="0019085F">
        <w:rPr>
          <w:b/>
        </w:rPr>
        <w:t xml:space="preserve"> </w:t>
      </w:r>
      <w:hyperlink r:id="rId12" w:tgtFrame="_blank" w:history="1">
        <w:r w:rsidRPr="0019085F">
          <w:rPr>
            <w:b/>
          </w:rPr>
          <w:t>STAAD Pro</w:t>
        </w:r>
      </w:hyperlink>
      <w:r w:rsidR="008B4958">
        <w:rPr>
          <w:b/>
        </w:rPr>
        <w:t>,Etab, Revit</w:t>
      </w:r>
      <w:r w:rsidR="007A3F09">
        <w:rPr>
          <w:b/>
        </w:rPr>
        <w:t>, 3D Max Etc.</w:t>
      </w:r>
      <w:r w:rsidR="008B4958">
        <w:rPr>
          <w:b/>
        </w:rPr>
        <w:t xml:space="preserve"> </w:t>
      </w:r>
    </w:p>
    <w:p w:rsidR="001021D8" w:rsidRDefault="001021D8" w:rsidP="0002488A">
      <w:pPr>
        <w:spacing w:line="360" w:lineRule="auto"/>
        <w:rPr>
          <w:b/>
          <w:highlight w:val="lightGray"/>
        </w:rPr>
      </w:pPr>
    </w:p>
    <w:p w:rsidR="007D3501" w:rsidRPr="00AA29FA" w:rsidRDefault="00ED70C9" w:rsidP="0002488A">
      <w:pPr>
        <w:spacing w:line="360" w:lineRule="auto"/>
        <w:rPr>
          <w:b/>
        </w:rPr>
      </w:pPr>
      <w:r>
        <w:rPr>
          <w:b/>
          <w:highlight w:val="lightGray"/>
        </w:rPr>
        <w:t>6</w:t>
      </w:r>
      <w:r w:rsidR="00AA29FA" w:rsidRPr="00AA29FA">
        <w:rPr>
          <w:b/>
          <w:highlight w:val="lightGray"/>
        </w:rPr>
        <w:t>. J</w:t>
      </w:r>
      <w:r w:rsidR="00B23D89">
        <w:rPr>
          <w:b/>
          <w:highlight w:val="lightGray"/>
        </w:rPr>
        <w:t>ob Responsibilities</w:t>
      </w:r>
      <w:r w:rsidR="00B23D89">
        <w:rPr>
          <w:b/>
        </w:rPr>
        <w:t>:-</w:t>
      </w:r>
    </w:p>
    <w:p w:rsidR="003604F0" w:rsidRPr="00AA29FA" w:rsidRDefault="00AA29FA" w:rsidP="0002488A">
      <w:pPr>
        <w:spacing w:line="360" w:lineRule="auto"/>
        <w:rPr>
          <w:b/>
        </w:rPr>
      </w:pPr>
      <w:r>
        <w:rPr>
          <w:b/>
          <w:highlight w:val="lightGray"/>
        </w:rPr>
        <w:t>I. A</w:t>
      </w:r>
      <w:r w:rsidR="00B23D89">
        <w:rPr>
          <w:b/>
          <w:highlight w:val="lightGray"/>
        </w:rPr>
        <w:t>cademic</w:t>
      </w:r>
      <w:r w:rsidR="00B23D89">
        <w:rPr>
          <w:b/>
        </w:rPr>
        <w:t>:-</w:t>
      </w:r>
    </w:p>
    <w:p w:rsidR="00A44473" w:rsidRDefault="00A44473" w:rsidP="00D5579B">
      <w:pPr>
        <w:numPr>
          <w:ilvl w:val="0"/>
          <w:numId w:val="2"/>
        </w:numPr>
        <w:tabs>
          <w:tab w:val="left" w:pos="2552"/>
        </w:tabs>
        <w:spacing w:line="276" w:lineRule="auto"/>
      </w:pPr>
      <w:r w:rsidRPr="00A44473">
        <w:t>Member- National Conference on Science &amp; Technology (AY 2011-12)</w:t>
      </w:r>
    </w:p>
    <w:p w:rsidR="00A44473" w:rsidRDefault="00A44473" w:rsidP="00D5579B">
      <w:pPr>
        <w:numPr>
          <w:ilvl w:val="0"/>
          <w:numId w:val="2"/>
        </w:numPr>
        <w:tabs>
          <w:tab w:val="left" w:pos="2552"/>
        </w:tabs>
        <w:spacing w:line="276" w:lineRule="auto"/>
      </w:pPr>
      <w:r>
        <w:t>Member- Quality Improvement program in Geotechnical Engineering  (AY 2012-13)</w:t>
      </w:r>
    </w:p>
    <w:p w:rsidR="00A44473" w:rsidRDefault="00A44473" w:rsidP="00D5579B">
      <w:pPr>
        <w:numPr>
          <w:ilvl w:val="0"/>
          <w:numId w:val="2"/>
        </w:numPr>
        <w:tabs>
          <w:tab w:val="left" w:pos="2552"/>
        </w:tabs>
        <w:spacing w:line="276" w:lineRule="auto"/>
      </w:pPr>
      <w:r>
        <w:t>Lab In-charge – Geotechnical Engineering laboratory</w:t>
      </w:r>
    </w:p>
    <w:p w:rsidR="00A44473" w:rsidRDefault="00A44473" w:rsidP="00D5579B">
      <w:pPr>
        <w:numPr>
          <w:ilvl w:val="0"/>
          <w:numId w:val="2"/>
        </w:numPr>
        <w:tabs>
          <w:tab w:val="left" w:pos="2552"/>
        </w:tabs>
        <w:spacing w:line="276" w:lineRule="auto"/>
      </w:pPr>
      <w:r>
        <w:t xml:space="preserve">Member of Ladies hostel , Mess, Canteen  discipline committee </w:t>
      </w:r>
    </w:p>
    <w:p w:rsidR="009F4846" w:rsidRPr="009F4846" w:rsidRDefault="00B8294F" w:rsidP="00D5579B">
      <w:pPr>
        <w:numPr>
          <w:ilvl w:val="0"/>
          <w:numId w:val="2"/>
        </w:numPr>
        <w:tabs>
          <w:tab w:val="left" w:pos="2552"/>
        </w:tabs>
        <w:spacing w:line="276" w:lineRule="auto"/>
      </w:pPr>
      <w:r>
        <w:t>Co-ordinator</w:t>
      </w:r>
      <w:r w:rsidR="00A44473">
        <w:t xml:space="preserve"> of Women Grievance Cell</w:t>
      </w:r>
      <w:r w:rsidR="00021C0E" w:rsidRPr="00A44473">
        <w:rPr>
          <w:b/>
        </w:rPr>
        <w:t xml:space="preserve">   </w:t>
      </w:r>
    </w:p>
    <w:p w:rsidR="009F4846" w:rsidRPr="00932522" w:rsidRDefault="009F4846" w:rsidP="00D5579B">
      <w:pPr>
        <w:numPr>
          <w:ilvl w:val="0"/>
          <w:numId w:val="2"/>
        </w:numPr>
        <w:tabs>
          <w:tab w:val="left" w:pos="2552"/>
        </w:tabs>
        <w:spacing w:line="276" w:lineRule="auto"/>
      </w:pPr>
      <w:r w:rsidRPr="00932522">
        <w:t>Co-ordinator of technical Event Tech infra</w:t>
      </w:r>
    </w:p>
    <w:p w:rsidR="009E46A9" w:rsidRPr="00932522" w:rsidRDefault="009F4846" w:rsidP="00D5579B">
      <w:pPr>
        <w:numPr>
          <w:ilvl w:val="0"/>
          <w:numId w:val="2"/>
        </w:numPr>
        <w:tabs>
          <w:tab w:val="left" w:pos="2552"/>
        </w:tabs>
        <w:spacing w:line="276" w:lineRule="auto"/>
      </w:pPr>
      <w:r w:rsidRPr="00932522">
        <w:t xml:space="preserve">Co-ordinator of STTP </w:t>
      </w:r>
      <w:r w:rsidR="00932522" w:rsidRPr="00932522">
        <w:t>/Workshop/Guest lectures etc.</w:t>
      </w:r>
      <w:r w:rsidR="00021C0E" w:rsidRPr="00932522">
        <w:t xml:space="preserve">  </w:t>
      </w:r>
    </w:p>
    <w:p w:rsidR="005314FB" w:rsidRPr="00AA29FA" w:rsidRDefault="00AA29FA" w:rsidP="0002488A">
      <w:pPr>
        <w:spacing w:line="360" w:lineRule="auto"/>
        <w:rPr>
          <w:b/>
        </w:rPr>
      </w:pPr>
      <w:r>
        <w:rPr>
          <w:b/>
          <w:highlight w:val="lightGray"/>
        </w:rPr>
        <w:t>II. A</w:t>
      </w:r>
      <w:r w:rsidR="005314FB" w:rsidRPr="00AA29FA">
        <w:rPr>
          <w:b/>
          <w:highlight w:val="lightGray"/>
        </w:rPr>
        <w:t>dministrati</w:t>
      </w:r>
      <w:r w:rsidR="003F4BA4">
        <w:rPr>
          <w:b/>
          <w:highlight w:val="lightGray"/>
        </w:rPr>
        <w:t>ve</w:t>
      </w:r>
      <w:r w:rsidR="005314FB" w:rsidRPr="00AA29FA">
        <w:rPr>
          <w:b/>
          <w:highlight w:val="lightGray"/>
        </w:rPr>
        <w:t>:-</w:t>
      </w:r>
    </w:p>
    <w:p w:rsidR="00A01E9A" w:rsidRDefault="00A01E9A" w:rsidP="00D5579B">
      <w:pPr>
        <w:numPr>
          <w:ilvl w:val="0"/>
          <w:numId w:val="4"/>
        </w:numPr>
        <w:rPr>
          <w:color w:val="000000"/>
        </w:rPr>
      </w:pPr>
      <w:r w:rsidRPr="00A01E9A">
        <w:rPr>
          <w:color w:val="000000"/>
        </w:rPr>
        <w:t xml:space="preserve">Departmental Exam coordinator </w:t>
      </w:r>
    </w:p>
    <w:p w:rsidR="00A01E9A" w:rsidRPr="00074F3B" w:rsidRDefault="00A01E9A" w:rsidP="00D5579B">
      <w:pPr>
        <w:numPr>
          <w:ilvl w:val="0"/>
          <w:numId w:val="4"/>
        </w:numPr>
        <w:rPr>
          <w:color w:val="000000"/>
          <w:sz w:val="16"/>
        </w:rPr>
      </w:pPr>
      <w:r w:rsidRPr="00074F3B">
        <w:rPr>
          <w:color w:val="000000"/>
        </w:rPr>
        <w:t xml:space="preserve">Class teacher </w:t>
      </w:r>
    </w:p>
    <w:p w:rsidR="00074F3B" w:rsidRPr="00074F3B" w:rsidRDefault="00074F3B" w:rsidP="00D5579B">
      <w:pPr>
        <w:numPr>
          <w:ilvl w:val="0"/>
          <w:numId w:val="4"/>
        </w:numPr>
        <w:rPr>
          <w:color w:val="000000"/>
          <w:sz w:val="16"/>
        </w:rPr>
      </w:pPr>
      <w:r>
        <w:rPr>
          <w:color w:val="000000"/>
        </w:rPr>
        <w:t>Assist. To Exam Senior Supervoisor for SPPU.</w:t>
      </w:r>
    </w:p>
    <w:p w:rsidR="00E82727" w:rsidRPr="00AA29FA" w:rsidRDefault="00ED70C9" w:rsidP="0002488A">
      <w:pPr>
        <w:spacing w:line="360" w:lineRule="auto"/>
        <w:rPr>
          <w:b/>
        </w:rPr>
      </w:pPr>
      <w:r>
        <w:rPr>
          <w:b/>
          <w:highlight w:val="lightGray"/>
        </w:rPr>
        <w:t>7</w:t>
      </w:r>
      <w:r w:rsidR="00AA29FA">
        <w:rPr>
          <w:b/>
          <w:highlight w:val="lightGray"/>
        </w:rPr>
        <w:t>. S</w:t>
      </w:r>
      <w:r w:rsidR="00E82727" w:rsidRPr="00AA29FA">
        <w:rPr>
          <w:b/>
          <w:highlight w:val="lightGray"/>
        </w:rPr>
        <w:t>ubject Ta</w:t>
      </w:r>
      <w:r w:rsidR="00303870" w:rsidRPr="00AA29FA">
        <w:rPr>
          <w:b/>
          <w:highlight w:val="lightGray"/>
        </w:rPr>
        <w:t>ken</w:t>
      </w:r>
      <w:r w:rsidR="00E82727" w:rsidRPr="00AA29FA">
        <w:rPr>
          <w:b/>
          <w:highlight w:val="lightGray"/>
        </w:rPr>
        <w:t xml:space="preserve"> at UG level</w:t>
      </w:r>
      <w:r w:rsidR="00B23D89">
        <w:rPr>
          <w:b/>
        </w:rPr>
        <w:t>:-</w:t>
      </w:r>
    </w:p>
    <w:p w:rsidR="0002488A" w:rsidRDefault="00A01E9A" w:rsidP="00036444">
      <w:pPr>
        <w:spacing w:line="360" w:lineRule="auto"/>
        <w:jc w:val="both"/>
        <w:rPr>
          <w:b/>
        </w:rPr>
      </w:pPr>
      <w:r w:rsidRPr="00A01E9A">
        <w:t>Structural Design –I ( Steel Structure)</w:t>
      </w:r>
      <w:r>
        <w:t>, Engineering Mechanics, Geotechnical Engineering, Architecture And Town Planning, Foundation Engineering, Basic Civil Engineering</w:t>
      </w:r>
      <w:r w:rsidR="006773A1">
        <w:t>,</w:t>
      </w:r>
      <w:r>
        <w:t xml:space="preserve"> Architectural Planning and Building Design, Dam</w:t>
      </w:r>
      <w:r w:rsidR="006773A1">
        <w:t xml:space="preserve">s and Hydraulic Structures, </w:t>
      </w:r>
      <w:r w:rsidR="00A1101E">
        <w:t>Enviorenment</w:t>
      </w:r>
      <w:r w:rsidR="0028220B">
        <w:t>al Engieering, Structural Analysis</w:t>
      </w:r>
      <w:r w:rsidR="00FD1FD0">
        <w:t>.</w:t>
      </w:r>
    </w:p>
    <w:p w:rsidR="0014147A" w:rsidRPr="00AA29FA" w:rsidRDefault="00ED70C9" w:rsidP="0002488A">
      <w:pPr>
        <w:spacing w:line="360" w:lineRule="auto"/>
        <w:jc w:val="both"/>
        <w:rPr>
          <w:b/>
        </w:rPr>
      </w:pPr>
      <w:r>
        <w:rPr>
          <w:b/>
          <w:highlight w:val="lightGray"/>
        </w:rPr>
        <w:t>08</w:t>
      </w:r>
      <w:r w:rsidR="00F65F92">
        <w:rPr>
          <w:b/>
          <w:highlight w:val="lightGray"/>
        </w:rPr>
        <w:t>. R</w:t>
      </w:r>
      <w:r w:rsidR="0014147A" w:rsidRPr="00AA29FA">
        <w:rPr>
          <w:b/>
          <w:highlight w:val="lightGray"/>
        </w:rPr>
        <w:t>esearch G</w:t>
      </w:r>
      <w:r w:rsidR="00B23D89">
        <w:rPr>
          <w:b/>
          <w:highlight w:val="lightGray"/>
        </w:rPr>
        <w:t>uidance</w:t>
      </w:r>
      <w:r w:rsidR="00B23D89">
        <w:rPr>
          <w:b/>
        </w:rPr>
        <w:t>:-</w:t>
      </w:r>
    </w:p>
    <w:p w:rsidR="00C02F45" w:rsidRDefault="00036444" w:rsidP="00036444">
      <w:pPr>
        <w:spacing w:line="360" w:lineRule="auto"/>
        <w:jc w:val="both"/>
        <w:rPr>
          <w:szCs w:val="22"/>
        </w:rPr>
      </w:pPr>
      <w:r w:rsidRPr="00EB165B">
        <w:t xml:space="preserve">1. </w:t>
      </w:r>
      <w:r w:rsidR="00A01E9A" w:rsidRPr="00EB165B">
        <w:t>Evaluation</w:t>
      </w:r>
      <w:r w:rsidR="00A01E9A" w:rsidRPr="00A01E9A">
        <w:rPr>
          <w:szCs w:val="22"/>
        </w:rPr>
        <w:t xml:space="preserve"> of the Various Soil Properties by Using Electrical Resistivity Method</w:t>
      </w:r>
      <w:r w:rsidR="00C02F45">
        <w:rPr>
          <w:szCs w:val="22"/>
        </w:rPr>
        <w:t>.</w:t>
      </w:r>
    </w:p>
    <w:p w:rsidR="00036444" w:rsidRDefault="00EB165B" w:rsidP="00036444">
      <w:pPr>
        <w:spacing w:line="360" w:lineRule="auto"/>
        <w:jc w:val="both"/>
      </w:pPr>
      <w:r w:rsidRPr="00EB165B">
        <w:t>2. Improvement of the engineering properties of the BC soil by using RBI grade-81 and coconut coir fiber</w:t>
      </w:r>
      <w:r w:rsidR="00C02F45">
        <w:t xml:space="preserve"> (Sponsered By Alchemist Te</w:t>
      </w:r>
      <w:r w:rsidR="00FD285B">
        <w:t>chnology Ltd. New Delhi.)</w:t>
      </w:r>
      <w:r w:rsidR="00C02F45">
        <w:t>.</w:t>
      </w:r>
    </w:p>
    <w:p w:rsidR="00EB165B" w:rsidRPr="00EB165B" w:rsidRDefault="00EB165B" w:rsidP="00036444">
      <w:pPr>
        <w:spacing w:line="360" w:lineRule="auto"/>
        <w:jc w:val="both"/>
      </w:pPr>
      <w:r w:rsidRPr="00EB165B">
        <w:t xml:space="preserve">3. Stabilization of cohesion less soil reinforced with plastic waste as Cellular Confinement System </w:t>
      </w:r>
      <w:r w:rsidR="00C02F45">
        <w:t>.</w:t>
      </w:r>
    </w:p>
    <w:p w:rsidR="00C02F45" w:rsidRDefault="00EB165B" w:rsidP="00036444">
      <w:pPr>
        <w:spacing w:line="360" w:lineRule="auto"/>
        <w:jc w:val="both"/>
      </w:pPr>
      <w:r w:rsidRPr="00EB165B">
        <w:t>4. Coefficient Of permeability prediction for porous media reconstruction using soft rock and RBI grade 81</w:t>
      </w:r>
      <w:r w:rsidR="00C02F45">
        <w:t>.</w:t>
      </w:r>
      <w:r>
        <w:t xml:space="preserve"> </w:t>
      </w:r>
    </w:p>
    <w:p w:rsidR="00C02F45" w:rsidRDefault="00EB165B" w:rsidP="00036444">
      <w:pPr>
        <w:spacing w:line="360" w:lineRule="auto"/>
        <w:jc w:val="both"/>
        <w:rPr>
          <w:rFonts w:eastAsia="Calibri"/>
          <w:bCs/>
        </w:rPr>
      </w:pPr>
      <w:r>
        <w:t xml:space="preserve">5. </w:t>
      </w:r>
      <w:r w:rsidRPr="00EB165B">
        <w:rPr>
          <w:rFonts w:eastAsia="Calibri"/>
          <w:bCs/>
        </w:rPr>
        <w:t>Seismic analysis and design of different plan configuration OF multi-storyed building in various types of soil by using ETABS</w:t>
      </w:r>
      <w:r w:rsidR="00C02F45">
        <w:rPr>
          <w:rFonts w:eastAsia="Calibri"/>
          <w:bCs/>
        </w:rPr>
        <w:t>.</w:t>
      </w:r>
    </w:p>
    <w:p w:rsidR="00C02F45" w:rsidRDefault="00EB165B" w:rsidP="00036444">
      <w:pPr>
        <w:spacing w:line="360" w:lineRule="auto"/>
        <w:jc w:val="both"/>
        <w:rPr>
          <w:rFonts w:eastAsia="Calibri"/>
          <w:bCs/>
        </w:rPr>
      </w:pPr>
      <w:r>
        <w:rPr>
          <w:rFonts w:eastAsia="Calibri"/>
          <w:bCs/>
        </w:rPr>
        <w:t>6. Seismic analysis of ESR-IN ETAB software by using scrap ty</w:t>
      </w:r>
      <w:r w:rsidR="00C02F45">
        <w:rPr>
          <w:rFonts w:eastAsia="Calibri"/>
          <w:bCs/>
        </w:rPr>
        <w:t>re as a base isolation material.</w:t>
      </w:r>
    </w:p>
    <w:p w:rsidR="00C02F45" w:rsidRDefault="00EB165B" w:rsidP="00036444">
      <w:pPr>
        <w:spacing w:line="360" w:lineRule="auto"/>
        <w:jc w:val="both"/>
        <w:rPr>
          <w:rFonts w:eastAsia="Calibri"/>
          <w:bCs/>
        </w:rPr>
      </w:pPr>
      <w:r>
        <w:rPr>
          <w:rFonts w:eastAsia="Calibri"/>
          <w:bCs/>
        </w:rPr>
        <w:t xml:space="preserve">7. Use of E-waste material for improving the property of baack cotton soil </w:t>
      </w:r>
      <w:r w:rsidR="00C02F45">
        <w:rPr>
          <w:rFonts w:eastAsia="Calibri"/>
          <w:bCs/>
        </w:rPr>
        <w:t>.</w:t>
      </w:r>
    </w:p>
    <w:p w:rsidR="00C02F45" w:rsidRPr="00EB165B" w:rsidRDefault="00C02F45" w:rsidP="00036444">
      <w:pPr>
        <w:spacing w:line="360" w:lineRule="auto"/>
        <w:jc w:val="both"/>
      </w:pPr>
      <w:r>
        <w:rPr>
          <w:rFonts w:eastAsia="Calibri"/>
          <w:bCs/>
        </w:rPr>
        <w:t xml:space="preserve">8. </w:t>
      </w:r>
      <w:r w:rsidR="00175B7D">
        <w:rPr>
          <w:rFonts w:eastAsia="Calibri"/>
          <w:bCs/>
        </w:rPr>
        <w:t>Experimental investigation of properties of concrete by using sago starch and hair fiber as admixtures.</w:t>
      </w:r>
    </w:p>
    <w:p w:rsidR="00EB165B" w:rsidRDefault="00EB165B" w:rsidP="00036444">
      <w:pPr>
        <w:widowControl w:val="0"/>
        <w:autoSpaceDE w:val="0"/>
        <w:autoSpaceDN w:val="0"/>
        <w:adjustRightInd w:val="0"/>
        <w:rPr>
          <w:sz w:val="28"/>
          <w:szCs w:val="28"/>
        </w:rPr>
      </w:pPr>
    </w:p>
    <w:p w:rsidR="00DA2A60" w:rsidRPr="00AA29FA" w:rsidRDefault="00ED70C9" w:rsidP="0002488A">
      <w:pPr>
        <w:spacing w:line="360" w:lineRule="auto"/>
        <w:rPr>
          <w:b/>
          <w:highlight w:val="lightGray"/>
        </w:rPr>
      </w:pPr>
      <w:r>
        <w:rPr>
          <w:b/>
          <w:highlight w:val="lightGray"/>
        </w:rPr>
        <w:lastRenderedPageBreak/>
        <w:t>09</w:t>
      </w:r>
      <w:r w:rsidR="00150A16" w:rsidRPr="00AA29FA">
        <w:rPr>
          <w:b/>
          <w:highlight w:val="lightGray"/>
        </w:rPr>
        <w:t xml:space="preserve">. </w:t>
      </w:r>
      <w:r w:rsidR="00DA2A60" w:rsidRPr="00AA29FA">
        <w:rPr>
          <w:b/>
          <w:highlight w:val="lightGray"/>
        </w:rPr>
        <w:t xml:space="preserve">Project </w:t>
      </w:r>
      <w:r w:rsidR="00B23D89">
        <w:rPr>
          <w:b/>
          <w:highlight w:val="lightGray"/>
        </w:rPr>
        <w:t>at PG level</w:t>
      </w:r>
      <w:r w:rsidR="00B23D89">
        <w:rPr>
          <w:b/>
        </w:rPr>
        <w:t>:-</w:t>
      </w:r>
    </w:p>
    <w:p w:rsidR="00DA2A60" w:rsidRPr="00EB165B" w:rsidRDefault="00732267" w:rsidP="00EB165B">
      <w:pPr>
        <w:spacing w:line="360" w:lineRule="auto"/>
        <w:rPr>
          <w:highlight w:val="yellow"/>
        </w:rPr>
      </w:pPr>
      <w:r w:rsidRPr="003713E8">
        <w:rPr>
          <w:b/>
        </w:rPr>
        <w:t>Topic-</w:t>
      </w:r>
      <w:r w:rsidR="00036444" w:rsidRPr="003713E8">
        <w:t xml:space="preserve"> </w:t>
      </w:r>
      <w:r w:rsidR="00EB165B" w:rsidRPr="003713E8">
        <w:t xml:space="preserve"> </w:t>
      </w:r>
      <w:r w:rsidR="00EB165B" w:rsidRPr="00E36101">
        <w:t xml:space="preserve">Finite Element Analysis of </w:t>
      </w:r>
      <w:r w:rsidR="00EB165B">
        <w:t xml:space="preserve">infilled </w:t>
      </w:r>
      <w:r w:rsidR="00EB165B" w:rsidRPr="00E36101">
        <w:t>Frame with soil structure interaction</w:t>
      </w:r>
      <w:r w:rsidR="00EB165B">
        <w:t xml:space="preserve"> analysis by using ANSYS. </w:t>
      </w:r>
    </w:p>
    <w:p w:rsidR="00303870" w:rsidRPr="00AA29FA" w:rsidRDefault="00850C56" w:rsidP="0002488A">
      <w:pPr>
        <w:spacing w:line="360" w:lineRule="auto"/>
        <w:jc w:val="both"/>
      </w:pPr>
      <w:r>
        <w:rPr>
          <w:b/>
        </w:rPr>
        <w:t>Guide</w:t>
      </w:r>
      <w:r w:rsidR="00162A1B" w:rsidRPr="003713E8">
        <w:rPr>
          <w:b/>
        </w:rPr>
        <w:t xml:space="preserve">- </w:t>
      </w:r>
      <w:r w:rsidR="00EB165B" w:rsidRPr="003713E8">
        <w:t>Dr.</w:t>
      </w:r>
      <w:r w:rsidR="00EB165B">
        <w:t xml:space="preserve"> </w:t>
      </w:r>
      <w:r w:rsidR="00EB165B" w:rsidRPr="00E36101">
        <w:rPr>
          <w:bCs/>
        </w:rPr>
        <w:t>Vageesha S. Mathada</w:t>
      </w:r>
      <w:r>
        <w:rPr>
          <w:bCs/>
        </w:rPr>
        <w:t xml:space="preserve"> </w:t>
      </w:r>
    </w:p>
    <w:p w:rsidR="00A9404A" w:rsidRPr="00AA29FA" w:rsidRDefault="00A9404A" w:rsidP="0002488A">
      <w:pPr>
        <w:spacing w:line="360" w:lineRule="auto"/>
        <w:rPr>
          <w:b/>
        </w:rPr>
      </w:pPr>
    </w:p>
    <w:p w:rsidR="00E6755A" w:rsidRPr="00AA29FA" w:rsidRDefault="00EE1686" w:rsidP="0002488A">
      <w:pPr>
        <w:spacing w:line="360" w:lineRule="auto"/>
        <w:rPr>
          <w:b/>
          <w:highlight w:val="lightGray"/>
        </w:rPr>
      </w:pPr>
      <w:r w:rsidRPr="00AA29FA">
        <w:rPr>
          <w:b/>
          <w:highlight w:val="lightGray"/>
        </w:rPr>
        <w:t>1</w:t>
      </w:r>
      <w:r w:rsidR="00B23D89">
        <w:rPr>
          <w:b/>
          <w:highlight w:val="lightGray"/>
        </w:rPr>
        <w:t>2</w:t>
      </w:r>
      <w:r w:rsidR="00150A16" w:rsidRPr="00AA29FA">
        <w:rPr>
          <w:b/>
          <w:highlight w:val="lightGray"/>
        </w:rPr>
        <w:t xml:space="preserve">. </w:t>
      </w:r>
      <w:r w:rsidR="00F40C8A" w:rsidRPr="00AA29FA">
        <w:rPr>
          <w:b/>
          <w:highlight w:val="lightGray"/>
        </w:rPr>
        <w:t>Paper Publications</w:t>
      </w:r>
      <w:r w:rsidR="00B23D89">
        <w:rPr>
          <w:b/>
        </w:rPr>
        <w:t>:-</w:t>
      </w:r>
      <w:r w:rsidR="00BF4AC1">
        <w:rPr>
          <w:b/>
        </w:rPr>
        <w:t xml:space="preserve"> </w:t>
      </w:r>
    </w:p>
    <w:p w:rsidR="00F40C8A" w:rsidRDefault="00E6755A" w:rsidP="0002488A">
      <w:pPr>
        <w:spacing w:line="360" w:lineRule="auto"/>
        <w:rPr>
          <w:b/>
        </w:rPr>
      </w:pPr>
      <w:r w:rsidRPr="00AA29FA">
        <w:rPr>
          <w:b/>
        </w:rPr>
        <w:t xml:space="preserve">   </w:t>
      </w:r>
      <w:r w:rsidR="001C28F9">
        <w:rPr>
          <w:b/>
        </w:rPr>
        <w:t>A</w:t>
      </w:r>
      <w:r w:rsidRPr="00AA29FA">
        <w:rPr>
          <w:b/>
        </w:rPr>
        <w:t xml:space="preserve">. </w:t>
      </w:r>
      <w:r w:rsidR="00A9404A" w:rsidRPr="00AA29FA">
        <w:rPr>
          <w:b/>
        </w:rPr>
        <w:t>International Journals</w:t>
      </w:r>
      <w:r w:rsidR="00F12188" w:rsidRPr="00AA29FA">
        <w:rPr>
          <w:b/>
        </w:rPr>
        <w:t xml:space="preserve"> </w:t>
      </w:r>
    </w:p>
    <w:p w:rsidR="00607AED" w:rsidRPr="00607AED" w:rsidRDefault="00607AED" w:rsidP="005716C2">
      <w:pPr>
        <w:pStyle w:val="ListParagraph"/>
        <w:numPr>
          <w:ilvl w:val="0"/>
          <w:numId w:val="19"/>
        </w:numPr>
        <w:spacing w:line="360" w:lineRule="auto"/>
        <w:jc w:val="both"/>
        <w:rPr>
          <w:rFonts w:ascii="Times New Roman" w:hAnsi="Times New Roman"/>
          <w:sz w:val="24"/>
          <w:szCs w:val="24"/>
        </w:rPr>
      </w:pPr>
      <w:r w:rsidRPr="00607AED">
        <w:rPr>
          <w:rFonts w:ascii="Times New Roman" w:hAnsi="Times New Roman"/>
          <w:sz w:val="24"/>
          <w:szCs w:val="24"/>
        </w:rPr>
        <w:t>“Prof.Gaikwad M.V.,</w:t>
      </w:r>
      <w:r w:rsidRPr="00607AED">
        <w:rPr>
          <w:rFonts w:ascii="Times New Roman" w:hAnsi="Times New Roman"/>
          <w:sz w:val="24"/>
          <w:szCs w:val="24"/>
        </w:rPr>
        <w:t xml:space="preserve"> “ </w:t>
      </w:r>
      <w:r w:rsidRPr="00607AED">
        <w:rPr>
          <w:rFonts w:ascii="Times New Roman" w:hAnsi="Times New Roman"/>
          <w:sz w:val="24"/>
          <w:szCs w:val="24"/>
        </w:rPr>
        <w:t>A Benefits Cost Analysis On The Economic</w:t>
      </w:r>
      <w:r w:rsidRPr="00607AED">
        <w:rPr>
          <w:rFonts w:ascii="Times New Roman" w:hAnsi="Times New Roman"/>
          <w:sz w:val="24"/>
          <w:szCs w:val="24"/>
        </w:rPr>
        <w:t xml:space="preserve">” </w:t>
      </w:r>
      <w:r w:rsidRPr="00607AED">
        <w:rPr>
          <w:rFonts w:ascii="Times New Roman" w:hAnsi="Times New Roman"/>
          <w:sz w:val="24"/>
          <w:szCs w:val="24"/>
        </w:rPr>
        <w:t>Published Paper in</w:t>
      </w:r>
      <w:r w:rsidRPr="00607AED">
        <w:rPr>
          <w:rFonts w:ascii="Times New Roman" w:hAnsi="Times New Roman"/>
          <w:sz w:val="24"/>
          <w:szCs w:val="24"/>
        </w:rPr>
        <w:t xml:space="preserve"> </w:t>
      </w:r>
      <w:r w:rsidRPr="00607AED">
        <w:rPr>
          <w:rFonts w:ascii="Times New Roman" w:hAnsi="Times New Roman"/>
          <w:sz w:val="24"/>
          <w:szCs w:val="24"/>
        </w:rPr>
        <w:t>International Journal Of Advance Scientific Research &amp; Engineering Trends</w:t>
      </w:r>
      <w:r w:rsidRPr="00607AED">
        <w:rPr>
          <w:rFonts w:ascii="Times New Roman" w:hAnsi="Times New Roman"/>
          <w:sz w:val="24"/>
          <w:szCs w:val="24"/>
        </w:rPr>
        <w:t xml:space="preserve"> </w:t>
      </w:r>
      <w:r w:rsidRPr="00607AED">
        <w:rPr>
          <w:rFonts w:ascii="Times New Roman" w:hAnsi="Times New Roman"/>
          <w:sz w:val="24"/>
          <w:szCs w:val="24"/>
        </w:rPr>
        <w:t>ISSN (Online) 2456-0774</w:t>
      </w:r>
    </w:p>
    <w:p w:rsidR="00607AED" w:rsidRDefault="00607AED" w:rsidP="00607AED">
      <w:pPr>
        <w:numPr>
          <w:ilvl w:val="0"/>
          <w:numId w:val="19"/>
        </w:numPr>
        <w:jc w:val="both"/>
      </w:pPr>
      <w:r>
        <w:t>“</w:t>
      </w:r>
      <w:r w:rsidRPr="00031B43">
        <w:t>Prof.Gaikwad M.V., “</w:t>
      </w:r>
      <w:r>
        <w:t xml:space="preserve">Sesmic Analysis of ESR in e-Tab software by using scrap tyre as a base isolation </w:t>
      </w:r>
      <w:r w:rsidRPr="00031B43">
        <w:t xml:space="preserve">” Published Paper in International Journal of Research </w:t>
      </w:r>
      <w:r>
        <w:t xml:space="preserve">and Analytical Reviews (IJRAR) </w:t>
      </w:r>
      <w:r w:rsidRPr="00031B43">
        <w:t xml:space="preserve">in Volume:  </w:t>
      </w:r>
      <w:r>
        <w:t xml:space="preserve">6 </w:t>
      </w:r>
      <w:r w:rsidRPr="00031B43">
        <w:t>Issue:</w:t>
      </w:r>
      <w:r>
        <w:t xml:space="preserve"> 2</w:t>
      </w:r>
      <w:r w:rsidRPr="00031B43">
        <w:t xml:space="preserve"> </w:t>
      </w:r>
      <w:r>
        <w:t xml:space="preserve"> | Jun</w:t>
      </w:r>
      <w:r w:rsidRPr="00031B43">
        <w:t>-201</w:t>
      </w:r>
      <w:r>
        <w:t>9</w:t>
      </w:r>
      <w:r w:rsidRPr="00031B43">
        <w:t>,</w:t>
      </w:r>
      <w:r>
        <w:t xml:space="preserve"> </w:t>
      </w:r>
      <w:r w:rsidRPr="00031B43">
        <w:t>eISSN: 23</w:t>
      </w:r>
      <w:r>
        <w:t>48</w:t>
      </w:r>
      <w:r w:rsidRPr="00031B43">
        <w:t>-1</w:t>
      </w:r>
      <w:r>
        <w:t>259</w:t>
      </w:r>
      <w:r w:rsidRPr="00031B43">
        <w:t xml:space="preserve"> | pISSN: 23</w:t>
      </w:r>
      <w:r>
        <w:t>49-1269,</w:t>
      </w:r>
      <w:r w:rsidRPr="00031B43">
        <w:t xml:space="preserve"> IF-</w:t>
      </w:r>
      <w:r>
        <w:t>5.75</w:t>
      </w:r>
      <w:r w:rsidRPr="00031B43">
        <w:t xml:space="preserve"> </w:t>
      </w:r>
    </w:p>
    <w:p w:rsidR="00607AED" w:rsidRDefault="00607AED" w:rsidP="00607AED">
      <w:pPr>
        <w:numPr>
          <w:ilvl w:val="0"/>
          <w:numId w:val="19"/>
        </w:numPr>
        <w:jc w:val="both"/>
      </w:pPr>
      <w:r>
        <w:t>“</w:t>
      </w:r>
      <w:r w:rsidRPr="00031B43">
        <w:t>Prof.Gaikwad M.V., “</w:t>
      </w:r>
      <w:r>
        <w:t>Use of E-Weast Material for improving the properties of Black cotton Soil</w:t>
      </w:r>
      <w:r w:rsidRPr="00031B43">
        <w:t xml:space="preserve">” Published Paper in International </w:t>
      </w:r>
      <w:r>
        <w:t xml:space="preserve">Rearch Journal of </w:t>
      </w:r>
      <w:r w:rsidRPr="00031B43">
        <w:t>E</w:t>
      </w:r>
      <w:r>
        <w:t>ngineering and Technology ( IRJET)</w:t>
      </w:r>
      <w:r w:rsidRPr="00031B43">
        <w:t xml:space="preserve">  Volume: 0</w:t>
      </w:r>
      <w:r>
        <w:t>6</w:t>
      </w:r>
      <w:r w:rsidRPr="00031B43">
        <w:t xml:space="preserve"> Issue: </w:t>
      </w:r>
      <w:r>
        <w:t>7 | July</w:t>
      </w:r>
      <w:r w:rsidRPr="00031B43">
        <w:t>-201</w:t>
      </w:r>
      <w:r>
        <w:t>9</w:t>
      </w:r>
      <w:r w:rsidRPr="00031B43">
        <w:t>,</w:t>
      </w:r>
      <w:r>
        <w:t xml:space="preserve"> eISSN: 2395-0056</w:t>
      </w:r>
      <w:r w:rsidRPr="00031B43">
        <w:t xml:space="preserve"> | pISSN: 23</w:t>
      </w:r>
      <w:r>
        <w:t>95-0072, IF-7.211</w:t>
      </w:r>
      <w:r w:rsidRPr="00031B43">
        <w:t xml:space="preserve"> </w:t>
      </w:r>
    </w:p>
    <w:p w:rsidR="00607AED" w:rsidRDefault="00607AED" w:rsidP="00607AED">
      <w:pPr>
        <w:numPr>
          <w:ilvl w:val="0"/>
          <w:numId w:val="19"/>
        </w:numPr>
        <w:jc w:val="both"/>
      </w:pPr>
      <w:r>
        <w:t>“</w:t>
      </w:r>
      <w:r w:rsidRPr="00031B43">
        <w:t xml:space="preserve">Prof.Gaikwad M.V., Prof Ghogare R.B,  Vageesha S. Mathada “Finite Element Analysis of Frame with soil structure interaction” Published Paper in International Journal of Research in Engineering and Technology  IJRET  Volume: 04 Issue: 1 | Jan-2015,eISSN: 2319-1163 | pISSN: 2321-7308  ,pp-91-95. IF-2.375 </w:t>
      </w:r>
    </w:p>
    <w:p w:rsidR="00607AED" w:rsidRPr="00031B43" w:rsidRDefault="00607AED" w:rsidP="00607AED">
      <w:pPr>
        <w:numPr>
          <w:ilvl w:val="0"/>
          <w:numId w:val="19"/>
        </w:numPr>
        <w:jc w:val="both"/>
      </w:pPr>
      <w:r w:rsidRPr="00031B43">
        <w:t>Prof.Gaikwad M.V. , Prof Ghogare R.B,  Nemade P.D. “ Finite Element Analysis of frame with square meshing &amp; radial meshing in Soil Structure Interaction”  Published Paper International Journal Of Modern Engineering Research (IJMER) Vol. 5 | Iss. 3| Mar. 2015 ISSN: 2249–6645,pp-16-22.IF-1.227</w:t>
      </w:r>
    </w:p>
    <w:p w:rsidR="007A7AE9" w:rsidRDefault="007A7AE9" w:rsidP="002336C7">
      <w:pPr>
        <w:ind w:left="720"/>
        <w:jc w:val="both"/>
      </w:pPr>
    </w:p>
    <w:p w:rsidR="002336C7" w:rsidRDefault="002336C7" w:rsidP="0002488A">
      <w:pPr>
        <w:spacing w:line="360" w:lineRule="auto"/>
        <w:jc w:val="both"/>
        <w:rPr>
          <w:b/>
        </w:rPr>
      </w:pPr>
    </w:p>
    <w:p w:rsidR="002336C7" w:rsidRDefault="001C28F9" w:rsidP="002336C7">
      <w:pPr>
        <w:spacing w:line="360" w:lineRule="auto"/>
        <w:jc w:val="both"/>
        <w:rPr>
          <w:b/>
        </w:rPr>
      </w:pPr>
      <w:r>
        <w:rPr>
          <w:b/>
        </w:rPr>
        <w:t>B</w:t>
      </w:r>
      <w:r w:rsidR="00A9404A" w:rsidRPr="00AA29FA">
        <w:rPr>
          <w:b/>
        </w:rPr>
        <w:t>.</w:t>
      </w:r>
      <w:r w:rsidR="00A9404A" w:rsidRPr="00AA29FA">
        <w:t xml:space="preserve"> </w:t>
      </w:r>
      <w:r w:rsidR="00A9404A" w:rsidRPr="00AA29FA">
        <w:rPr>
          <w:b/>
        </w:rPr>
        <w:t>International Conferences</w:t>
      </w:r>
      <w:r w:rsidR="000C4439">
        <w:rPr>
          <w:b/>
        </w:rPr>
        <w:t xml:space="preserve"> </w:t>
      </w:r>
    </w:p>
    <w:p w:rsidR="007D7587" w:rsidRDefault="00031B43" w:rsidP="002336C7">
      <w:pPr>
        <w:spacing w:line="360" w:lineRule="auto"/>
        <w:jc w:val="both"/>
      </w:pPr>
      <w:r w:rsidRPr="00031B43">
        <w:t>Prof.MaskarA.D.,Prof.GaikwadM.V. “Evaluation of the Various Soil Properties by Using Electrical Resistivity Method” Published Paper in ICST-2K14 at SBPCOE, Indapur on Feb.21th &amp; 22th 2014</w:t>
      </w:r>
    </w:p>
    <w:p w:rsidR="001C28F9" w:rsidRDefault="001C28F9" w:rsidP="0002488A">
      <w:pPr>
        <w:spacing w:line="360" w:lineRule="auto"/>
        <w:jc w:val="both"/>
        <w:rPr>
          <w:b/>
        </w:rPr>
      </w:pPr>
    </w:p>
    <w:p w:rsidR="004E0AFD" w:rsidRPr="004E0AFD" w:rsidRDefault="001C28F9" w:rsidP="0002488A">
      <w:pPr>
        <w:spacing w:line="360" w:lineRule="auto"/>
        <w:jc w:val="both"/>
        <w:rPr>
          <w:b/>
          <w:sz w:val="12"/>
        </w:rPr>
      </w:pPr>
      <w:r>
        <w:rPr>
          <w:b/>
        </w:rPr>
        <w:t>C</w:t>
      </w:r>
      <w:r w:rsidR="00850C56">
        <w:rPr>
          <w:b/>
        </w:rPr>
        <w:t>.</w:t>
      </w:r>
      <w:r w:rsidR="00A9404A" w:rsidRPr="00AA29FA">
        <w:rPr>
          <w:b/>
        </w:rPr>
        <w:t xml:space="preserve"> National Conference</w:t>
      </w:r>
      <w:r w:rsidR="000C4439">
        <w:rPr>
          <w:b/>
        </w:rPr>
        <w:t xml:space="preserve"> </w:t>
      </w:r>
    </w:p>
    <w:p w:rsidR="004E0AFD" w:rsidRPr="004E0AFD" w:rsidRDefault="00F82C8C" w:rsidP="002336C7">
      <w:pPr>
        <w:spacing w:line="360" w:lineRule="auto"/>
        <w:jc w:val="both"/>
        <w:rPr>
          <w:szCs w:val="22"/>
        </w:rPr>
      </w:pPr>
      <w:r w:rsidRPr="00AA29FA">
        <w:t xml:space="preserve"> </w:t>
      </w:r>
      <w:r w:rsidR="004E0AFD" w:rsidRPr="004E0AFD">
        <w:rPr>
          <w:szCs w:val="22"/>
        </w:rPr>
        <w:t>Prof. Gaikwad M.V., Dr. P. D. Nemade., Prof. Ghogare R. B. has presented paper on “Study Of Compaction properties of Pond Ash” in National Conference at S. B. Patil College of Engineering , Indapur on 6 th&amp; 7 th Jan.2012</w:t>
      </w:r>
    </w:p>
    <w:p w:rsidR="005B1E20" w:rsidRPr="005B1E20" w:rsidRDefault="005B1E20" w:rsidP="005B1E20">
      <w:pPr>
        <w:ind w:left="720"/>
        <w:jc w:val="both"/>
      </w:pPr>
    </w:p>
    <w:p w:rsidR="001C28F9" w:rsidRDefault="001C28F9" w:rsidP="00A9404A">
      <w:pPr>
        <w:spacing w:line="360" w:lineRule="auto"/>
        <w:jc w:val="both"/>
        <w:rPr>
          <w:b/>
          <w:highlight w:val="lightGray"/>
        </w:rPr>
      </w:pPr>
    </w:p>
    <w:p w:rsidR="001C28F9" w:rsidRDefault="001C28F9" w:rsidP="00A9404A">
      <w:pPr>
        <w:spacing w:line="360" w:lineRule="auto"/>
        <w:jc w:val="both"/>
        <w:rPr>
          <w:b/>
          <w:highlight w:val="lightGray"/>
        </w:rPr>
      </w:pPr>
    </w:p>
    <w:p w:rsidR="001C28F9" w:rsidRDefault="001C28F9" w:rsidP="00A9404A">
      <w:pPr>
        <w:spacing w:line="360" w:lineRule="auto"/>
        <w:jc w:val="both"/>
        <w:rPr>
          <w:b/>
          <w:highlight w:val="lightGray"/>
        </w:rPr>
      </w:pPr>
    </w:p>
    <w:p w:rsidR="001C28F9" w:rsidRDefault="001C28F9" w:rsidP="00A9404A">
      <w:pPr>
        <w:spacing w:line="360" w:lineRule="auto"/>
        <w:jc w:val="both"/>
        <w:rPr>
          <w:b/>
          <w:highlight w:val="lightGray"/>
        </w:rPr>
      </w:pPr>
    </w:p>
    <w:p w:rsidR="002F558D" w:rsidRDefault="00B23D89" w:rsidP="00A9404A">
      <w:pPr>
        <w:spacing w:line="360" w:lineRule="auto"/>
        <w:jc w:val="both"/>
        <w:rPr>
          <w:b/>
        </w:rPr>
      </w:pPr>
      <w:r>
        <w:rPr>
          <w:b/>
          <w:highlight w:val="lightGray"/>
        </w:rPr>
        <w:t>13</w:t>
      </w:r>
      <w:r w:rsidR="00A9404A" w:rsidRPr="00AA29FA">
        <w:rPr>
          <w:b/>
          <w:highlight w:val="lightGray"/>
        </w:rPr>
        <w:t>. Conference/ Workshop/ Seminar Organized</w:t>
      </w:r>
      <w:r w:rsidR="00A9404A" w:rsidRPr="00AA29FA">
        <w:rPr>
          <w:b/>
        </w:rPr>
        <w:t xml:space="preserve">: - </w:t>
      </w:r>
    </w:p>
    <w:p w:rsidR="00F9533B" w:rsidRDefault="0083279B" w:rsidP="00F9533B">
      <w:pPr>
        <w:spacing w:line="360" w:lineRule="auto"/>
        <w:jc w:val="both"/>
        <w:rPr>
          <w:b/>
        </w:rPr>
      </w:pPr>
      <w:r>
        <w:rPr>
          <w:b/>
        </w:rPr>
        <w:t>STTP:</w:t>
      </w:r>
      <w:r w:rsidRPr="00D7413B">
        <w:rPr>
          <w:b/>
        </w:rPr>
        <w:t xml:space="preserve"> </w:t>
      </w:r>
    </w:p>
    <w:p w:rsidR="00EB3ED0" w:rsidRPr="00F9533B" w:rsidRDefault="00EB3ED0" w:rsidP="00F9533B">
      <w:pPr>
        <w:pStyle w:val="ListParagraph"/>
        <w:numPr>
          <w:ilvl w:val="0"/>
          <w:numId w:val="14"/>
        </w:numPr>
        <w:spacing w:line="360" w:lineRule="auto"/>
        <w:jc w:val="both"/>
        <w:rPr>
          <w:rFonts w:ascii="Times New Roman" w:hAnsi="Times New Roman"/>
          <w:sz w:val="24"/>
          <w:szCs w:val="24"/>
        </w:rPr>
      </w:pPr>
      <w:r w:rsidRPr="00F9533B">
        <w:rPr>
          <w:rFonts w:ascii="Times New Roman" w:hAnsi="Times New Roman"/>
          <w:sz w:val="24"/>
          <w:szCs w:val="24"/>
        </w:rPr>
        <w:t>Organised One Week Short Term Training Program (STTP) for civil engineering Faculties, Research Scholars &amp; Industrial Delegates on “Structural Audit &amp; Health Monitoring of Building using NDT Analysis”from 7th May to 11th May 2018.</w:t>
      </w:r>
    </w:p>
    <w:p w:rsidR="0017797B" w:rsidRPr="00F9533B" w:rsidRDefault="0017797B" w:rsidP="00F9533B">
      <w:pPr>
        <w:pStyle w:val="ListParagraph"/>
        <w:numPr>
          <w:ilvl w:val="0"/>
          <w:numId w:val="14"/>
        </w:numPr>
        <w:spacing w:line="360" w:lineRule="auto"/>
        <w:jc w:val="both"/>
        <w:rPr>
          <w:rFonts w:ascii="Times New Roman" w:hAnsi="Times New Roman"/>
          <w:sz w:val="24"/>
          <w:szCs w:val="24"/>
        </w:rPr>
      </w:pPr>
      <w:r w:rsidRPr="00F9533B">
        <w:rPr>
          <w:rFonts w:ascii="Times New Roman" w:hAnsi="Times New Roman"/>
          <w:sz w:val="24"/>
          <w:szCs w:val="24"/>
        </w:rPr>
        <w:t>Organised One Week Short Term Training Program (STTP) for civil engineering Faculties, Research Scholars &amp; Industrial Delegates on “Application of Total Station ,Green Building Concept and design of Structure: Field practices”from 24th Dec to 28th Dec 2018.</w:t>
      </w:r>
    </w:p>
    <w:p w:rsidR="0083279B" w:rsidRDefault="0083279B" w:rsidP="0083279B">
      <w:pPr>
        <w:spacing w:line="360" w:lineRule="auto"/>
        <w:jc w:val="both"/>
        <w:rPr>
          <w:b/>
        </w:rPr>
      </w:pPr>
      <w:r w:rsidRPr="00EB3ED0">
        <w:rPr>
          <w:b/>
        </w:rPr>
        <w:t>Guest Lecture/Expert Lecture</w:t>
      </w:r>
      <w:r>
        <w:rPr>
          <w:b/>
        </w:rPr>
        <w:t>:</w:t>
      </w:r>
    </w:p>
    <w:p w:rsidR="0076546E" w:rsidRDefault="0076546E" w:rsidP="00647947">
      <w:pPr>
        <w:spacing w:line="360" w:lineRule="auto"/>
        <w:ind w:left="1140"/>
        <w:jc w:val="both"/>
      </w:pPr>
      <w:r w:rsidRPr="0076546E">
        <w:t xml:space="preserve">Organised Guest Lecture on Geotechnical Engineerin and Structural Design </w:t>
      </w:r>
      <w:r>
        <w:t>–</w:t>
      </w:r>
      <w:r w:rsidRPr="0076546E">
        <w:t>I</w:t>
      </w:r>
    </w:p>
    <w:p w:rsidR="0076546E" w:rsidRDefault="0076546E" w:rsidP="0076546E">
      <w:pPr>
        <w:spacing w:line="360" w:lineRule="auto"/>
        <w:jc w:val="both"/>
        <w:rPr>
          <w:b/>
        </w:rPr>
      </w:pPr>
      <w:r w:rsidRPr="0076546E">
        <w:rPr>
          <w:b/>
        </w:rPr>
        <w:t>Seminar</w:t>
      </w:r>
      <w:r w:rsidR="00647947">
        <w:rPr>
          <w:b/>
        </w:rPr>
        <w:t>/</w:t>
      </w:r>
      <w:r w:rsidRPr="0076546E">
        <w:rPr>
          <w:b/>
        </w:rPr>
        <w:t>Training For Students:</w:t>
      </w:r>
    </w:p>
    <w:p w:rsidR="0076546E" w:rsidRPr="00647947" w:rsidRDefault="00647947" w:rsidP="00647947">
      <w:pPr>
        <w:spacing w:line="360" w:lineRule="auto"/>
        <w:ind w:left="360"/>
        <w:jc w:val="both"/>
      </w:pPr>
      <w:r w:rsidRPr="00647947">
        <w:t>Organised Software Courses on Auto Cad ,Stadd Pro, Etab, Revit Training for students</w:t>
      </w:r>
    </w:p>
    <w:p w:rsidR="00712A0C" w:rsidRDefault="00EE1686" w:rsidP="003B4332">
      <w:pPr>
        <w:spacing w:line="360" w:lineRule="auto"/>
        <w:rPr>
          <w:b/>
        </w:rPr>
      </w:pPr>
      <w:r w:rsidRPr="00AA29FA">
        <w:rPr>
          <w:b/>
          <w:highlight w:val="lightGray"/>
        </w:rPr>
        <w:t>1</w:t>
      </w:r>
      <w:r w:rsidR="00B23D89">
        <w:rPr>
          <w:b/>
          <w:highlight w:val="lightGray"/>
        </w:rPr>
        <w:t>4</w:t>
      </w:r>
      <w:r w:rsidR="00150A16" w:rsidRPr="00AA29FA">
        <w:rPr>
          <w:b/>
          <w:highlight w:val="lightGray"/>
        </w:rPr>
        <w:t xml:space="preserve">. </w:t>
      </w:r>
      <w:r w:rsidR="00503764" w:rsidRPr="00AA29FA">
        <w:rPr>
          <w:b/>
          <w:highlight w:val="lightGray"/>
        </w:rPr>
        <w:t xml:space="preserve">Conference/ Workshop/ Seminar </w:t>
      </w:r>
      <w:r w:rsidR="00B23D89">
        <w:rPr>
          <w:b/>
          <w:highlight w:val="lightGray"/>
        </w:rPr>
        <w:t>Attended</w:t>
      </w:r>
      <w:r w:rsidR="00B23D89">
        <w:rPr>
          <w:b/>
        </w:rPr>
        <w:t>:-</w:t>
      </w:r>
      <w:r w:rsidR="00F75B4D" w:rsidRPr="00F75B4D">
        <w:rPr>
          <w:b/>
        </w:rPr>
        <w:t xml:space="preserve"> </w:t>
      </w:r>
    </w:p>
    <w:p w:rsidR="00AF6282" w:rsidRDefault="00AF6282" w:rsidP="00AF6282">
      <w:pPr>
        <w:spacing w:line="360" w:lineRule="auto"/>
        <w:jc w:val="both"/>
        <w:rPr>
          <w:b/>
        </w:rPr>
      </w:pPr>
      <w:r>
        <w:rPr>
          <w:b/>
        </w:rPr>
        <w:t>Conference:</w:t>
      </w:r>
      <w:r w:rsidRPr="00D7413B">
        <w:rPr>
          <w:b/>
        </w:rPr>
        <w:t xml:space="preserve"> </w:t>
      </w:r>
    </w:p>
    <w:p w:rsidR="00786447" w:rsidRPr="00F717E7" w:rsidRDefault="00786447" w:rsidP="00647106">
      <w:pPr>
        <w:numPr>
          <w:ilvl w:val="0"/>
          <w:numId w:val="9"/>
        </w:numPr>
        <w:spacing w:line="360" w:lineRule="auto"/>
        <w:jc w:val="both"/>
      </w:pPr>
      <w:r>
        <w:t>Attended National Conference of</w:t>
      </w:r>
      <w:r w:rsidRPr="003E4ADE">
        <w:t xml:space="preserve"> Technological Developments in Civil and Mechanical Engineering (NCTDCME-18)  ISSN No: 2581-4230 at SBPCOE, Indapur on 15</w:t>
      </w:r>
      <w:r w:rsidRPr="003E4ADE">
        <w:rPr>
          <w:vertAlign w:val="superscript"/>
        </w:rPr>
        <w:t xml:space="preserve">th </w:t>
      </w:r>
      <w:r w:rsidRPr="003E4ADE">
        <w:t>&amp; 16</w:t>
      </w:r>
      <w:r w:rsidRPr="003E4ADE">
        <w:rPr>
          <w:vertAlign w:val="superscript"/>
        </w:rPr>
        <w:t>th</w:t>
      </w:r>
      <w:r>
        <w:t xml:space="preserve"> March 2018 at SBPCOE,Indapur</w:t>
      </w:r>
    </w:p>
    <w:p w:rsidR="00AF6282" w:rsidRDefault="00AF6282" w:rsidP="00AF6282">
      <w:pPr>
        <w:spacing w:line="360" w:lineRule="auto"/>
        <w:jc w:val="both"/>
        <w:rPr>
          <w:b/>
        </w:rPr>
      </w:pPr>
      <w:r>
        <w:rPr>
          <w:b/>
        </w:rPr>
        <w:t>Workshop:</w:t>
      </w:r>
      <w:r w:rsidRPr="00D7413B">
        <w:rPr>
          <w:b/>
        </w:rPr>
        <w:t xml:space="preserve"> </w:t>
      </w:r>
    </w:p>
    <w:p w:rsidR="0038708E" w:rsidRDefault="0038708E" w:rsidP="00D5579B">
      <w:pPr>
        <w:numPr>
          <w:ilvl w:val="0"/>
          <w:numId w:val="8"/>
        </w:numPr>
        <w:jc w:val="both"/>
      </w:pPr>
      <w:r>
        <w:t>Two day ISTE workshop “ Akash for Education” conducted by IIT Bombay from 10 &amp;11 Nov 2012.</w:t>
      </w:r>
    </w:p>
    <w:p w:rsidR="0038708E" w:rsidRDefault="008B4958" w:rsidP="00D5579B">
      <w:pPr>
        <w:numPr>
          <w:ilvl w:val="0"/>
          <w:numId w:val="8"/>
        </w:numPr>
        <w:jc w:val="both"/>
      </w:pPr>
      <w:r>
        <w:t>One day Workshop of “Engineering Mechanics (2012 Course)” arranged by AkhilBharatiya Maratha ShikshanParishad’s College of Engg. &amp; Research, Parvati, Pune on 21 st Jan 2013</w:t>
      </w:r>
    </w:p>
    <w:p w:rsidR="00DC0805" w:rsidRPr="00647106" w:rsidRDefault="008B4958" w:rsidP="00647106">
      <w:pPr>
        <w:pStyle w:val="TableParagraph"/>
        <w:numPr>
          <w:ilvl w:val="0"/>
          <w:numId w:val="8"/>
        </w:numPr>
        <w:tabs>
          <w:tab w:val="left" w:pos="436"/>
        </w:tabs>
        <w:spacing w:before="122"/>
        <w:ind w:right="233"/>
        <w:jc w:val="both"/>
        <w:rPr>
          <w:sz w:val="24"/>
        </w:rPr>
      </w:pPr>
      <w:r w:rsidRPr="005C75CA">
        <w:t>State level two day workshop on “Quality improvement programme in Geotechnical Engineering” organized by SBPCOE,Indapur on 3</w:t>
      </w:r>
      <w:r w:rsidRPr="008B4958">
        <w:rPr>
          <w:vertAlign w:val="superscript"/>
        </w:rPr>
        <w:t>rd</w:t>
      </w:r>
      <w:r w:rsidRPr="005C75CA">
        <w:t xml:space="preserve"> and 4</w:t>
      </w:r>
      <w:r w:rsidRPr="008B4958">
        <w:rPr>
          <w:vertAlign w:val="superscript"/>
        </w:rPr>
        <w:t>th</w:t>
      </w:r>
      <w:r w:rsidRPr="005C75CA">
        <w:t xml:space="preserve"> January 2013.</w:t>
      </w:r>
    </w:p>
    <w:p w:rsidR="00DC0805" w:rsidRDefault="00DC0805" w:rsidP="00D5579B">
      <w:pPr>
        <w:framePr w:hSpace="180" w:wrap="around" w:vAnchor="page" w:hAnchor="margin" w:y="841"/>
        <w:numPr>
          <w:ilvl w:val="0"/>
          <w:numId w:val="8"/>
        </w:numPr>
      </w:pPr>
      <w:r>
        <w:lastRenderedPageBreak/>
        <w:t>Two week ISTE Main workshop on Engineering Mechanics conducted under the NMEICT by MHRD, Dept. of Civil Engineering, IIT Bombay from 25th November to 5th Dec2013.</w:t>
      </w:r>
    </w:p>
    <w:p w:rsidR="00DC0805" w:rsidRDefault="00DC0805" w:rsidP="00DC0805">
      <w:pPr>
        <w:framePr w:hSpace="180" w:wrap="around" w:vAnchor="page" w:hAnchor="margin" w:y="841"/>
        <w:ind w:left="720"/>
      </w:pPr>
    </w:p>
    <w:p w:rsidR="00DC0805" w:rsidRDefault="00DC0805" w:rsidP="00D5579B">
      <w:pPr>
        <w:framePr w:hSpace="180" w:wrap="around" w:vAnchor="page" w:hAnchor="margin" w:y="841"/>
        <w:numPr>
          <w:ilvl w:val="0"/>
          <w:numId w:val="8"/>
        </w:numPr>
      </w:pPr>
      <w:r>
        <w:t>State level two day workshop on “Quality improvement programme in Geotechnical Engineering” organized by SBPCOE,Indapur on 3rd and 4th January 2013.</w:t>
      </w:r>
    </w:p>
    <w:p w:rsidR="00DC0805" w:rsidRDefault="00DC0805" w:rsidP="00DC0805">
      <w:pPr>
        <w:framePr w:hSpace="180" w:wrap="around" w:vAnchor="page" w:hAnchor="margin" w:y="841"/>
        <w:ind w:left="360"/>
      </w:pPr>
    </w:p>
    <w:p w:rsidR="00DC0805" w:rsidRDefault="00DC0805" w:rsidP="00D5579B">
      <w:pPr>
        <w:framePr w:hSpace="180" w:wrap="around" w:vAnchor="page" w:hAnchor="margin" w:y="841"/>
        <w:numPr>
          <w:ilvl w:val="0"/>
          <w:numId w:val="8"/>
        </w:numPr>
      </w:pPr>
      <w:r>
        <w:t>Two week ISTE workshop on “Fluid Mechanics” Conducted by IIT Kharagpur from 20thMay to 30thMay2014.</w:t>
      </w:r>
    </w:p>
    <w:p w:rsidR="00DC0805" w:rsidRDefault="00DC0805" w:rsidP="00DC0805">
      <w:pPr>
        <w:framePr w:hSpace="180" w:wrap="around" w:vAnchor="page" w:hAnchor="margin" w:y="841"/>
      </w:pPr>
    </w:p>
    <w:p w:rsidR="00DC0805" w:rsidRDefault="00DC0805" w:rsidP="00D5579B">
      <w:pPr>
        <w:framePr w:hSpace="180" w:wrap="around" w:vAnchor="page" w:hAnchor="margin" w:y="841"/>
        <w:numPr>
          <w:ilvl w:val="0"/>
          <w:numId w:val="8"/>
        </w:numPr>
      </w:pPr>
      <w:r>
        <w:t>Two week workshop on “Foundation Program in ICT for education” Conducted by IIT Bombay from 20thMay to 30thMay2014.</w:t>
      </w:r>
    </w:p>
    <w:p w:rsidR="005F18F2" w:rsidRDefault="005F18F2" w:rsidP="005F18F2">
      <w:pPr>
        <w:framePr w:hSpace="180" w:wrap="around" w:vAnchor="page" w:hAnchor="margin" w:y="841"/>
      </w:pPr>
    </w:p>
    <w:p w:rsidR="00DC0805" w:rsidRDefault="00DC0805" w:rsidP="00D5579B">
      <w:pPr>
        <w:framePr w:hSpace="180" w:wrap="around" w:vAnchor="page" w:hAnchor="margin" w:y="841"/>
        <w:numPr>
          <w:ilvl w:val="0"/>
          <w:numId w:val="8"/>
        </w:numPr>
      </w:pPr>
      <w:r>
        <w:t>Two week workshop on “Pedagogy for Online and Blended Teaching-Learning Process” Conducted by IIT Bombay from August to September2017.</w:t>
      </w:r>
    </w:p>
    <w:p w:rsidR="005F18F2" w:rsidRDefault="005F18F2" w:rsidP="005F18F2">
      <w:pPr>
        <w:framePr w:hSpace="180" w:wrap="around" w:vAnchor="page" w:hAnchor="margin" w:y="841"/>
      </w:pPr>
    </w:p>
    <w:p w:rsidR="00DC0805" w:rsidRDefault="00DC0805" w:rsidP="00D5579B">
      <w:pPr>
        <w:framePr w:hSpace="180" w:wrap="around" w:vAnchor="page" w:hAnchor="margin" w:y="841"/>
        <w:numPr>
          <w:ilvl w:val="0"/>
          <w:numId w:val="8"/>
        </w:numPr>
      </w:pPr>
      <w:r>
        <w:t>One week ISTE Main workshop on “Introduction to Structural Engineering” conducted under the NMEICT by MHRD, Dept. of Civil Engineering, IIT Kharagpur from October to November 2017.</w:t>
      </w:r>
    </w:p>
    <w:p w:rsidR="005F18F2" w:rsidRDefault="005F18F2" w:rsidP="005F18F2">
      <w:pPr>
        <w:framePr w:hSpace="180" w:wrap="around" w:vAnchor="page" w:hAnchor="margin" w:y="841"/>
      </w:pPr>
    </w:p>
    <w:p w:rsidR="00DC0805" w:rsidRDefault="00DC0805" w:rsidP="00D5579B">
      <w:pPr>
        <w:framePr w:hSpace="180" w:wrap="around" w:vAnchor="page" w:hAnchor="margin" w:y="841"/>
        <w:numPr>
          <w:ilvl w:val="0"/>
          <w:numId w:val="8"/>
        </w:numPr>
      </w:pPr>
      <w:r>
        <w:t>One day Workshop of “Leadership Development for the Construction Employees” conducted by  Bombay Exhibition Centre, Mumbai on 14th Sept.2017</w:t>
      </w:r>
    </w:p>
    <w:p w:rsidR="00147BB0" w:rsidRDefault="00147BB0" w:rsidP="00147BB0">
      <w:pPr>
        <w:ind w:left="360"/>
      </w:pPr>
    </w:p>
    <w:p w:rsidR="00647106" w:rsidRDefault="00147BB0" w:rsidP="00AF6A60">
      <w:pPr>
        <w:pStyle w:val="TableParagraph"/>
        <w:tabs>
          <w:tab w:val="left" w:pos="436"/>
        </w:tabs>
        <w:spacing w:before="122"/>
        <w:ind w:left="360" w:right="233"/>
        <w:jc w:val="both"/>
        <w:rPr>
          <w:sz w:val="24"/>
          <w:szCs w:val="24"/>
        </w:rPr>
      </w:pPr>
      <w:r>
        <w:rPr>
          <w:sz w:val="24"/>
        </w:rPr>
        <w:t>11.</w:t>
      </w:r>
      <w:r w:rsidRPr="00E13B5A">
        <w:rPr>
          <w:sz w:val="24"/>
          <w:szCs w:val="24"/>
        </w:rPr>
        <w:t>Attended  One Week Workshop on Cyber security Under MHRD RUSA</w:t>
      </w:r>
      <w:r w:rsidR="00647106">
        <w:rPr>
          <w:sz w:val="24"/>
          <w:szCs w:val="24"/>
        </w:rPr>
        <w:t xml:space="preserve">  </w:t>
      </w:r>
    </w:p>
    <w:p w:rsidR="00647106" w:rsidRDefault="00147BB0" w:rsidP="00AF6A60">
      <w:pPr>
        <w:pStyle w:val="TableParagraph"/>
        <w:tabs>
          <w:tab w:val="left" w:pos="436"/>
        </w:tabs>
        <w:spacing w:before="122"/>
        <w:ind w:left="360" w:right="233"/>
        <w:jc w:val="both"/>
        <w:rPr>
          <w:sz w:val="24"/>
          <w:szCs w:val="24"/>
        </w:rPr>
      </w:pPr>
      <w:r w:rsidRPr="00E13B5A">
        <w:rPr>
          <w:sz w:val="24"/>
          <w:szCs w:val="24"/>
        </w:rPr>
        <w:t xml:space="preserve"> </w:t>
      </w:r>
      <w:r>
        <w:rPr>
          <w:sz w:val="24"/>
          <w:szCs w:val="24"/>
        </w:rPr>
        <w:t xml:space="preserve">    </w:t>
      </w:r>
      <w:r w:rsidRPr="00E13B5A">
        <w:rPr>
          <w:sz w:val="24"/>
          <w:szCs w:val="24"/>
        </w:rPr>
        <w:t>FDCPMMMNMTT conducted by  Shivaji University Kolhapur from at S.B.Patil</w:t>
      </w:r>
    </w:p>
    <w:p w:rsidR="00147BB0" w:rsidRDefault="00147BB0" w:rsidP="00AF6A60">
      <w:pPr>
        <w:pStyle w:val="TableParagraph"/>
        <w:tabs>
          <w:tab w:val="left" w:pos="436"/>
        </w:tabs>
        <w:spacing w:before="122"/>
        <w:ind w:left="360" w:right="233"/>
        <w:jc w:val="both"/>
        <w:rPr>
          <w:sz w:val="24"/>
          <w:szCs w:val="24"/>
        </w:rPr>
      </w:pPr>
      <w:r>
        <w:rPr>
          <w:sz w:val="24"/>
          <w:szCs w:val="24"/>
        </w:rPr>
        <w:t xml:space="preserve">     </w:t>
      </w:r>
      <w:r w:rsidRPr="00E13B5A">
        <w:rPr>
          <w:sz w:val="24"/>
          <w:szCs w:val="24"/>
        </w:rPr>
        <w:t>College of Engineering Indapur</w:t>
      </w:r>
      <w:r>
        <w:rPr>
          <w:sz w:val="24"/>
          <w:szCs w:val="24"/>
        </w:rPr>
        <w:t xml:space="preserve"> on</w:t>
      </w:r>
      <w:r w:rsidRPr="00E13B5A">
        <w:rPr>
          <w:sz w:val="24"/>
          <w:szCs w:val="24"/>
        </w:rPr>
        <w:t xml:space="preserve"> 19th to 24th August 2019</w:t>
      </w:r>
      <w:r>
        <w:rPr>
          <w:sz w:val="24"/>
          <w:szCs w:val="24"/>
        </w:rPr>
        <w:t>.</w:t>
      </w:r>
    </w:p>
    <w:p w:rsidR="00AF6A60" w:rsidRDefault="00AF6A60" w:rsidP="00AF6A60">
      <w:pPr>
        <w:pStyle w:val="TableParagraph"/>
        <w:tabs>
          <w:tab w:val="left" w:pos="436"/>
        </w:tabs>
        <w:spacing w:before="122"/>
        <w:ind w:left="360" w:right="233"/>
        <w:jc w:val="both"/>
        <w:rPr>
          <w:sz w:val="24"/>
          <w:szCs w:val="24"/>
        </w:rPr>
      </w:pPr>
    </w:p>
    <w:p w:rsidR="00147BB0" w:rsidRPr="00AF6A60" w:rsidRDefault="00147BB0" w:rsidP="00147BB0">
      <w:pPr>
        <w:pStyle w:val="ListParagraph"/>
        <w:spacing w:line="360" w:lineRule="auto"/>
        <w:ind w:left="0"/>
        <w:jc w:val="both"/>
        <w:rPr>
          <w:rFonts w:ascii="Times New Roman" w:hAnsi="Times New Roman"/>
          <w:sz w:val="24"/>
          <w:szCs w:val="24"/>
        </w:rPr>
      </w:pPr>
      <w:r>
        <w:rPr>
          <w:sz w:val="24"/>
          <w:szCs w:val="24"/>
        </w:rPr>
        <w:t xml:space="preserve">       </w:t>
      </w:r>
      <w:r w:rsidRPr="00AF6A60">
        <w:rPr>
          <w:rFonts w:ascii="Times New Roman" w:hAnsi="Times New Roman"/>
          <w:sz w:val="24"/>
          <w:szCs w:val="24"/>
        </w:rPr>
        <w:t xml:space="preserve">12. Participated AICTE Training and Learning (ATAL) Academy FDP on "ADVANCES IN    </w:t>
      </w:r>
      <w:r w:rsidR="00AF6A60">
        <w:rPr>
          <w:rFonts w:ascii="Times New Roman" w:hAnsi="Times New Roman"/>
          <w:sz w:val="24"/>
          <w:szCs w:val="24"/>
        </w:rPr>
        <w:t xml:space="preserve">  </w:t>
      </w:r>
      <w:r w:rsidRPr="00AF6A60">
        <w:rPr>
          <w:rFonts w:ascii="Times New Roman" w:hAnsi="Times New Roman"/>
          <w:sz w:val="24"/>
          <w:szCs w:val="24"/>
        </w:rPr>
        <w:t xml:space="preserve">FLOOD MODELING" conducted by  Sardar Vallabhbhai National Institute of Technology, </w:t>
      </w:r>
      <w:r w:rsidR="00AF6A60">
        <w:rPr>
          <w:rFonts w:ascii="Times New Roman" w:hAnsi="Times New Roman"/>
          <w:sz w:val="24"/>
          <w:szCs w:val="24"/>
        </w:rPr>
        <w:t xml:space="preserve">  </w:t>
      </w:r>
      <w:r w:rsidRPr="00AF6A60">
        <w:rPr>
          <w:rFonts w:ascii="Times New Roman" w:hAnsi="Times New Roman"/>
          <w:sz w:val="24"/>
          <w:szCs w:val="24"/>
        </w:rPr>
        <w:t>Surat. On 9th to 13th December 2019</w:t>
      </w:r>
    </w:p>
    <w:p w:rsidR="00296E2D" w:rsidRDefault="00296E2D" w:rsidP="00296E2D">
      <w:pPr>
        <w:pStyle w:val="TableParagraph"/>
        <w:tabs>
          <w:tab w:val="left" w:pos="436"/>
        </w:tabs>
        <w:spacing w:before="122"/>
        <w:ind w:left="0" w:right="233"/>
        <w:jc w:val="both"/>
        <w:rPr>
          <w:b/>
          <w:sz w:val="24"/>
        </w:rPr>
      </w:pPr>
      <w:r w:rsidRPr="00296E2D">
        <w:rPr>
          <w:b/>
          <w:sz w:val="24"/>
        </w:rPr>
        <w:t>STTP:</w:t>
      </w:r>
    </w:p>
    <w:p w:rsidR="0071209C" w:rsidRPr="00DC0805" w:rsidRDefault="0071209C" w:rsidP="00D5579B">
      <w:pPr>
        <w:pStyle w:val="TableParagraph"/>
        <w:numPr>
          <w:ilvl w:val="0"/>
          <w:numId w:val="13"/>
        </w:numPr>
        <w:tabs>
          <w:tab w:val="left" w:pos="436"/>
        </w:tabs>
        <w:spacing w:before="122"/>
        <w:ind w:right="233"/>
        <w:jc w:val="both"/>
        <w:rPr>
          <w:sz w:val="24"/>
        </w:rPr>
      </w:pPr>
      <w:r w:rsidRPr="00DC0805">
        <w:rPr>
          <w:sz w:val="24"/>
        </w:rPr>
        <w:t>One week STTPprogramme on” Damage Assessment &amp; Repair Methodology for RCC Structure” at VJTI, Mumbai, on9 th&amp; 13 th Jan.2012.</w:t>
      </w:r>
    </w:p>
    <w:p w:rsidR="00296E2D" w:rsidRDefault="00296E2D" w:rsidP="00D5579B">
      <w:pPr>
        <w:widowControl w:val="0"/>
        <w:numPr>
          <w:ilvl w:val="0"/>
          <w:numId w:val="13"/>
        </w:numPr>
        <w:overflowPunct w:val="0"/>
        <w:autoSpaceDE w:val="0"/>
        <w:autoSpaceDN w:val="0"/>
        <w:adjustRightInd w:val="0"/>
        <w:spacing w:line="276" w:lineRule="auto"/>
        <w:jc w:val="both"/>
      </w:pPr>
      <w:r w:rsidRPr="005540EE">
        <w:t>One Week Short Term Training Program (STTP) on “Structural Audit &amp; Health Monitoring of Building using NDT Analysis”from 7</w:t>
      </w:r>
      <w:r w:rsidRPr="005540EE">
        <w:rPr>
          <w:vertAlign w:val="superscript"/>
        </w:rPr>
        <w:t>th</w:t>
      </w:r>
      <w:r w:rsidRPr="005540EE">
        <w:t xml:space="preserve"> May to 11</w:t>
      </w:r>
      <w:r w:rsidRPr="005540EE">
        <w:rPr>
          <w:vertAlign w:val="superscript"/>
        </w:rPr>
        <w:t>th</w:t>
      </w:r>
      <w:r w:rsidRPr="005540EE">
        <w:t xml:space="preserve"> May 2018.</w:t>
      </w:r>
    </w:p>
    <w:p w:rsidR="00296E2D" w:rsidRPr="0017797B" w:rsidRDefault="00296E2D" w:rsidP="00D5579B">
      <w:pPr>
        <w:numPr>
          <w:ilvl w:val="0"/>
          <w:numId w:val="13"/>
        </w:numPr>
      </w:pPr>
      <w:r w:rsidRPr="0017797B">
        <w:t>One Week Short Term Training Program (STTP) on “</w:t>
      </w:r>
      <w:r>
        <w:t>Application of Total Station ,Green Building Concept and design of Structure: Field practices”from 24th Dec to 28th Dec</w:t>
      </w:r>
      <w:r w:rsidRPr="0017797B">
        <w:t xml:space="preserve"> 2018.</w:t>
      </w:r>
    </w:p>
    <w:p w:rsidR="00296E2D" w:rsidRPr="00296E2D" w:rsidRDefault="00296E2D" w:rsidP="00296E2D">
      <w:pPr>
        <w:pStyle w:val="TableParagraph"/>
        <w:tabs>
          <w:tab w:val="left" w:pos="436"/>
        </w:tabs>
        <w:spacing w:before="122"/>
        <w:ind w:left="0" w:right="233"/>
        <w:jc w:val="both"/>
        <w:rPr>
          <w:b/>
          <w:sz w:val="24"/>
        </w:rPr>
      </w:pPr>
    </w:p>
    <w:p w:rsidR="008B4958" w:rsidRPr="008B4958" w:rsidRDefault="008B4958" w:rsidP="008B4958">
      <w:pPr>
        <w:spacing w:line="360" w:lineRule="auto"/>
        <w:jc w:val="both"/>
        <w:rPr>
          <w:b/>
        </w:rPr>
      </w:pPr>
      <w:r>
        <w:rPr>
          <w:b/>
        </w:rPr>
        <w:t xml:space="preserve">FDP: </w:t>
      </w:r>
    </w:p>
    <w:p w:rsidR="008B4958" w:rsidRDefault="008B4958" w:rsidP="00D5579B">
      <w:pPr>
        <w:pStyle w:val="TableParagraph"/>
        <w:numPr>
          <w:ilvl w:val="0"/>
          <w:numId w:val="12"/>
        </w:numPr>
        <w:tabs>
          <w:tab w:val="left" w:pos="436"/>
        </w:tabs>
        <w:spacing w:before="122"/>
        <w:ind w:left="709" w:right="233" w:hanging="283"/>
        <w:jc w:val="both"/>
        <w:rPr>
          <w:sz w:val="24"/>
        </w:rPr>
      </w:pPr>
      <w:r w:rsidRPr="00395E63">
        <w:rPr>
          <w:sz w:val="24"/>
        </w:rPr>
        <w:t xml:space="preserve">Two day FDP on </w:t>
      </w:r>
      <w:r>
        <w:rPr>
          <w:sz w:val="24"/>
        </w:rPr>
        <w:t>“</w:t>
      </w:r>
      <w:r w:rsidRPr="00395E63">
        <w:rPr>
          <w:sz w:val="24"/>
        </w:rPr>
        <w:t>Effective Teaching Learning practices</w:t>
      </w:r>
      <w:r>
        <w:rPr>
          <w:sz w:val="24"/>
        </w:rPr>
        <w:t>”</w:t>
      </w:r>
      <w:r w:rsidRPr="00395E63">
        <w:rPr>
          <w:sz w:val="24"/>
        </w:rPr>
        <w:t xml:space="preserve"> conducted by S.B.P.C.O.E, Indapur from 26</w:t>
      </w:r>
      <w:r w:rsidRPr="00395E63">
        <w:rPr>
          <w:sz w:val="24"/>
          <w:vertAlign w:val="superscript"/>
        </w:rPr>
        <w:t>th</w:t>
      </w:r>
      <w:r w:rsidRPr="00395E63">
        <w:rPr>
          <w:sz w:val="24"/>
        </w:rPr>
        <w:t xml:space="preserve"> to 27</w:t>
      </w:r>
      <w:r w:rsidRPr="00395E63">
        <w:rPr>
          <w:sz w:val="24"/>
          <w:vertAlign w:val="superscript"/>
        </w:rPr>
        <w:t>th</w:t>
      </w:r>
      <w:r w:rsidRPr="00395E63">
        <w:rPr>
          <w:sz w:val="24"/>
        </w:rPr>
        <w:t xml:space="preserve"> Aug.2017</w:t>
      </w:r>
      <w:r>
        <w:rPr>
          <w:sz w:val="24"/>
        </w:rPr>
        <w:t>.</w:t>
      </w:r>
    </w:p>
    <w:p w:rsidR="008B4958" w:rsidRDefault="008B4958" w:rsidP="00D5579B">
      <w:pPr>
        <w:pStyle w:val="TableParagraph"/>
        <w:numPr>
          <w:ilvl w:val="0"/>
          <w:numId w:val="12"/>
        </w:numPr>
        <w:tabs>
          <w:tab w:val="left" w:pos="436"/>
        </w:tabs>
        <w:spacing w:before="122"/>
        <w:ind w:left="709" w:right="233" w:hanging="283"/>
        <w:jc w:val="both"/>
        <w:rPr>
          <w:sz w:val="24"/>
        </w:rPr>
      </w:pPr>
      <w:r w:rsidRPr="008B4958">
        <w:rPr>
          <w:sz w:val="24"/>
        </w:rPr>
        <w:t>One day FDP of “Outcome Based Education” conducted by S.B.P.C.O.E, Indapur on 8</w:t>
      </w:r>
      <w:r w:rsidRPr="008B4958">
        <w:rPr>
          <w:sz w:val="24"/>
          <w:vertAlign w:val="superscript"/>
        </w:rPr>
        <w:t>th</w:t>
      </w:r>
      <w:r w:rsidRPr="008B4958">
        <w:rPr>
          <w:sz w:val="24"/>
        </w:rPr>
        <w:t xml:space="preserve"> Sept.2017</w:t>
      </w:r>
    </w:p>
    <w:p w:rsidR="008B4958" w:rsidRDefault="008B4958" w:rsidP="00D5579B">
      <w:pPr>
        <w:pStyle w:val="TableParagraph"/>
        <w:numPr>
          <w:ilvl w:val="0"/>
          <w:numId w:val="12"/>
        </w:numPr>
        <w:tabs>
          <w:tab w:val="left" w:pos="436"/>
        </w:tabs>
        <w:spacing w:before="122"/>
        <w:ind w:left="709" w:right="233" w:hanging="283"/>
        <w:jc w:val="both"/>
        <w:rPr>
          <w:sz w:val="24"/>
        </w:rPr>
      </w:pPr>
      <w:r>
        <w:rPr>
          <w:sz w:val="24"/>
        </w:rPr>
        <w:lastRenderedPageBreak/>
        <w:t>Three days FDP on “Student Induction” AICT Sponsered conducted by Dr. D. Y. Patil institute of engineering Management &amp; Research Akurdi, during 13</w:t>
      </w:r>
      <w:r w:rsidRPr="008B4958">
        <w:rPr>
          <w:sz w:val="24"/>
          <w:vertAlign w:val="superscript"/>
        </w:rPr>
        <w:t>th</w:t>
      </w:r>
      <w:r>
        <w:rPr>
          <w:sz w:val="24"/>
        </w:rPr>
        <w:t xml:space="preserve"> to 15</w:t>
      </w:r>
      <w:r w:rsidRPr="008B4958">
        <w:rPr>
          <w:sz w:val="24"/>
          <w:vertAlign w:val="superscript"/>
        </w:rPr>
        <w:t>th</w:t>
      </w:r>
      <w:r>
        <w:rPr>
          <w:sz w:val="24"/>
        </w:rPr>
        <w:t xml:space="preserve"> May 2019. </w:t>
      </w:r>
    </w:p>
    <w:p w:rsidR="00DB7531" w:rsidRDefault="00EC3E7F" w:rsidP="00DB7531">
      <w:pPr>
        <w:pStyle w:val="TableParagraph"/>
        <w:numPr>
          <w:ilvl w:val="0"/>
          <w:numId w:val="12"/>
        </w:numPr>
        <w:tabs>
          <w:tab w:val="left" w:pos="436"/>
        </w:tabs>
        <w:spacing w:before="122"/>
        <w:ind w:left="709" w:right="233" w:hanging="283"/>
        <w:jc w:val="both"/>
        <w:rPr>
          <w:sz w:val="24"/>
        </w:rPr>
      </w:pPr>
      <w:r w:rsidRPr="00A74E51">
        <w:t xml:space="preserve">Attended One week state level FDP on NBA </w:t>
      </w:r>
      <w:r>
        <w:t xml:space="preserve">Process, System &amp; Criteria </w:t>
      </w:r>
      <w:r w:rsidRPr="008B4958">
        <w:rPr>
          <w:sz w:val="24"/>
        </w:rPr>
        <w:t>conducted by S.B.P.C.O.E, Indapur on</w:t>
      </w:r>
      <w:r>
        <w:rPr>
          <w:sz w:val="24"/>
        </w:rPr>
        <w:t xml:space="preserve"> </w:t>
      </w:r>
      <w:r w:rsidRPr="00A74E51">
        <w:t>16</w:t>
      </w:r>
      <w:r w:rsidRPr="004B7CAF">
        <w:rPr>
          <w:vertAlign w:val="superscript"/>
        </w:rPr>
        <w:t>th</w:t>
      </w:r>
      <w:r w:rsidRPr="00A74E51">
        <w:t xml:space="preserve"> to 20</w:t>
      </w:r>
      <w:r w:rsidRPr="004B7CAF">
        <w:rPr>
          <w:vertAlign w:val="superscript"/>
        </w:rPr>
        <w:t>th</w:t>
      </w:r>
      <w:r w:rsidRPr="00A74E51">
        <w:t xml:space="preserve"> December 2019</w:t>
      </w:r>
      <w:r w:rsidR="00DB7531">
        <w:t>.</w:t>
      </w:r>
    </w:p>
    <w:p w:rsidR="005165DD" w:rsidRDefault="00DB7531" w:rsidP="005165DD">
      <w:pPr>
        <w:pStyle w:val="TableParagraph"/>
        <w:numPr>
          <w:ilvl w:val="0"/>
          <w:numId w:val="12"/>
        </w:numPr>
        <w:tabs>
          <w:tab w:val="left" w:pos="436"/>
        </w:tabs>
        <w:spacing w:before="122"/>
        <w:ind w:left="709" w:right="233" w:hanging="283"/>
        <w:jc w:val="both"/>
        <w:rPr>
          <w:sz w:val="24"/>
        </w:rPr>
      </w:pPr>
      <w:r w:rsidRPr="00DB7531">
        <w:rPr>
          <w:sz w:val="24"/>
        </w:rPr>
        <w:t>Attended One week FDP on Latex conducted by S.B.P.C.O.E, Indapur on 25/04/2020 to 01/06/2020</w:t>
      </w:r>
      <w:r w:rsidR="00EE5E02">
        <w:rPr>
          <w:sz w:val="24"/>
        </w:rPr>
        <w:t>.</w:t>
      </w:r>
    </w:p>
    <w:p w:rsidR="007B3E8A" w:rsidRDefault="00EE5E02" w:rsidP="007B3E8A">
      <w:pPr>
        <w:pStyle w:val="TableParagraph"/>
        <w:numPr>
          <w:ilvl w:val="0"/>
          <w:numId w:val="12"/>
        </w:numPr>
        <w:tabs>
          <w:tab w:val="left" w:pos="436"/>
        </w:tabs>
        <w:spacing w:before="122"/>
        <w:ind w:left="709" w:right="233" w:hanging="283"/>
        <w:jc w:val="both"/>
        <w:rPr>
          <w:sz w:val="24"/>
        </w:rPr>
      </w:pPr>
      <w:r w:rsidRPr="005165DD">
        <w:rPr>
          <w:sz w:val="24"/>
        </w:rPr>
        <w:t>Attended One week FDP on NAAC Awareness Programme  conducted by MMIT Lohgaon,Pune 08/05/2020 to 14/05/2020</w:t>
      </w:r>
    </w:p>
    <w:p w:rsidR="007D0570" w:rsidRDefault="007B3E8A" w:rsidP="007D0570">
      <w:pPr>
        <w:pStyle w:val="TableParagraph"/>
        <w:numPr>
          <w:ilvl w:val="0"/>
          <w:numId w:val="12"/>
        </w:numPr>
        <w:tabs>
          <w:tab w:val="left" w:pos="436"/>
        </w:tabs>
        <w:spacing w:before="122"/>
        <w:ind w:left="709" w:right="233" w:hanging="283"/>
        <w:jc w:val="both"/>
      </w:pPr>
      <w:r w:rsidRPr="005165DD">
        <w:t>Attended One week FDP on</w:t>
      </w:r>
      <w:r>
        <w:t xml:space="preserve"> </w:t>
      </w:r>
      <w:r w:rsidRPr="007B3E8A">
        <w:t>Advances in Civil Engineering</w:t>
      </w:r>
      <w:r>
        <w:t xml:space="preserve">  </w:t>
      </w:r>
      <w:r w:rsidRPr="005165DD">
        <w:t>conducted by</w:t>
      </w:r>
      <w:r>
        <w:t xml:space="preserve"> </w:t>
      </w:r>
      <w:r w:rsidRPr="007B3E8A">
        <w:t>Nagpur Institute of Technology</w:t>
      </w:r>
      <w:r>
        <w:t xml:space="preserve"> </w:t>
      </w:r>
      <w:r w:rsidRPr="007B3E8A">
        <w:t>26/05/2020 to 30/05/2020</w:t>
      </w:r>
      <w:r w:rsidR="007D0570">
        <w:t>.</w:t>
      </w:r>
    </w:p>
    <w:p w:rsidR="00EE5E02" w:rsidRPr="00990C95" w:rsidRDefault="007D0570" w:rsidP="00990C95">
      <w:pPr>
        <w:pStyle w:val="TableParagraph"/>
        <w:numPr>
          <w:ilvl w:val="0"/>
          <w:numId w:val="12"/>
        </w:numPr>
        <w:tabs>
          <w:tab w:val="left" w:pos="436"/>
        </w:tabs>
        <w:spacing w:before="122"/>
        <w:ind w:left="709" w:right="233" w:hanging="283"/>
        <w:jc w:val="both"/>
      </w:pPr>
      <w:r w:rsidRPr="005165DD">
        <w:t>Attended One week FDP on</w:t>
      </w:r>
      <w:r>
        <w:t xml:space="preserve"> </w:t>
      </w:r>
      <w:r w:rsidRPr="007D0570">
        <w:t xml:space="preserve">Online Syllabus Orientation Workshop for S.E. Civil( 2019Pat) </w:t>
      </w:r>
      <w:r w:rsidRPr="005165DD">
        <w:t>conducted by</w:t>
      </w:r>
      <w:r>
        <w:t xml:space="preserve"> </w:t>
      </w:r>
      <w:r w:rsidRPr="007D0570">
        <w:t>Sinhgad COE,Pune 22/06/2020 to 26/06/2020</w:t>
      </w:r>
      <w:r w:rsidR="00486A05">
        <w:t>.</w:t>
      </w:r>
    </w:p>
    <w:p w:rsidR="00EE5E02" w:rsidRPr="00DB7531" w:rsidRDefault="00EE5E02" w:rsidP="00EE5E02">
      <w:pPr>
        <w:pStyle w:val="TableParagraph"/>
        <w:tabs>
          <w:tab w:val="left" w:pos="436"/>
        </w:tabs>
        <w:spacing w:before="122"/>
        <w:ind w:right="233"/>
        <w:jc w:val="both"/>
        <w:rPr>
          <w:sz w:val="24"/>
        </w:rPr>
      </w:pPr>
    </w:p>
    <w:p w:rsidR="003A6BFB" w:rsidRDefault="00AF6282" w:rsidP="003A6BFB">
      <w:pPr>
        <w:spacing w:line="360" w:lineRule="auto"/>
        <w:jc w:val="both"/>
        <w:rPr>
          <w:b/>
        </w:rPr>
      </w:pPr>
      <w:r w:rsidRPr="005C75CA">
        <w:rPr>
          <w:b/>
        </w:rPr>
        <w:t xml:space="preserve">Seminar: </w:t>
      </w:r>
    </w:p>
    <w:p w:rsidR="00D8638C" w:rsidRDefault="008263B0" w:rsidP="003A6BFB">
      <w:pPr>
        <w:spacing w:line="360" w:lineRule="auto"/>
        <w:jc w:val="both"/>
      </w:pPr>
      <w:r w:rsidRPr="005C75CA">
        <w:t>Attended Two days State level Seminar on Research Methodologies organized by SBPCOE,Indapur on 16</w:t>
      </w:r>
      <w:r w:rsidRPr="005C75CA">
        <w:rPr>
          <w:vertAlign w:val="superscript"/>
        </w:rPr>
        <w:t>th</w:t>
      </w:r>
      <w:r w:rsidRPr="005C75CA">
        <w:t xml:space="preserve"> to 17</w:t>
      </w:r>
      <w:r w:rsidRPr="005C75CA">
        <w:rPr>
          <w:vertAlign w:val="superscript"/>
        </w:rPr>
        <w:t>th</w:t>
      </w:r>
      <w:r w:rsidRPr="005C75CA">
        <w:t xml:space="preserve"> Jan.2015.</w:t>
      </w:r>
    </w:p>
    <w:p w:rsidR="00712A0C" w:rsidRPr="00D8638C" w:rsidRDefault="00D8638C" w:rsidP="00D8638C">
      <w:pPr>
        <w:spacing w:line="276" w:lineRule="auto"/>
        <w:jc w:val="both"/>
      </w:pPr>
      <w:r w:rsidRPr="00D8638C">
        <w:rPr>
          <w:b/>
        </w:rPr>
        <w:t>NPTEL Courses</w:t>
      </w:r>
    </w:p>
    <w:p w:rsidR="00AC4AFA" w:rsidRPr="0038708E" w:rsidRDefault="00AC4AFA" w:rsidP="00D5579B">
      <w:pPr>
        <w:pStyle w:val="ListParagraph"/>
        <w:numPr>
          <w:ilvl w:val="0"/>
          <w:numId w:val="6"/>
        </w:numPr>
        <w:jc w:val="both"/>
        <w:rPr>
          <w:rFonts w:ascii="Times New Roman" w:hAnsi="Times New Roman"/>
          <w:sz w:val="32"/>
          <w:szCs w:val="32"/>
        </w:rPr>
      </w:pPr>
      <w:r w:rsidRPr="0038708E">
        <w:rPr>
          <w:rFonts w:ascii="Times New Roman" w:hAnsi="Times New Roman"/>
          <w:sz w:val="24"/>
          <w:szCs w:val="24"/>
        </w:rPr>
        <w:t>Hydration ,Porosity &amp; Strength of Cementitious Material  With score of 40%  from February to March 2018 (8 Week)</w:t>
      </w:r>
    </w:p>
    <w:p w:rsidR="00AC4AFA" w:rsidRPr="00AA29FA" w:rsidRDefault="00AC4AFA" w:rsidP="00D5579B">
      <w:pPr>
        <w:pStyle w:val="ListParagraph"/>
        <w:numPr>
          <w:ilvl w:val="0"/>
          <w:numId w:val="6"/>
        </w:numPr>
        <w:jc w:val="both"/>
      </w:pPr>
      <w:r w:rsidRPr="0038708E">
        <w:rPr>
          <w:rFonts w:ascii="Times New Roman" w:hAnsi="Times New Roman"/>
          <w:sz w:val="24"/>
        </w:rPr>
        <w:t>Laboritory study on geotechnical engineering with score 72% from August 2018 to</w:t>
      </w:r>
      <w:r>
        <w:rPr>
          <w:rFonts w:ascii="Times New Roman" w:hAnsi="Times New Roman"/>
          <w:sz w:val="24"/>
        </w:rPr>
        <w:t xml:space="preserve"> September 2018. (4 Week)</w:t>
      </w:r>
      <w:r w:rsidRPr="00EB3ED0">
        <w:t xml:space="preserve">   </w:t>
      </w:r>
    </w:p>
    <w:p w:rsidR="008B4958" w:rsidRPr="005C75CA" w:rsidRDefault="008B4958" w:rsidP="008B4958">
      <w:pPr>
        <w:spacing w:line="276" w:lineRule="auto"/>
        <w:ind w:left="720"/>
        <w:jc w:val="both"/>
      </w:pPr>
    </w:p>
    <w:p w:rsidR="00004C21" w:rsidRDefault="00B23D89" w:rsidP="0002488A">
      <w:pPr>
        <w:spacing w:line="360" w:lineRule="auto"/>
        <w:rPr>
          <w:b/>
        </w:rPr>
      </w:pPr>
      <w:r>
        <w:rPr>
          <w:b/>
          <w:highlight w:val="lightGray"/>
        </w:rPr>
        <w:t>17</w:t>
      </w:r>
      <w:r w:rsidR="00004C21" w:rsidRPr="00AA29FA">
        <w:rPr>
          <w:b/>
          <w:highlight w:val="lightGray"/>
        </w:rPr>
        <w:t>. Research &amp; Consultancy</w:t>
      </w:r>
      <w:r w:rsidR="0082665F">
        <w:rPr>
          <w:b/>
        </w:rPr>
        <w:t>/</w:t>
      </w:r>
      <w:r w:rsidR="00004C21" w:rsidRPr="00AA29FA">
        <w:rPr>
          <w:b/>
          <w:highlight w:val="lightGray"/>
        </w:rPr>
        <w:t>Collaborative/ Spons</w:t>
      </w:r>
      <w:r>
        <w:rPr>
          <w:b/>
          <w:highlight w:val="lightGray"/>
        </w:rPr>
        <w:t>ored Research Projects (If any)</w:t>
      </w:r>
      <w:r w:rsidRPr="00B23D89">
        <w:rPr>
          <w:b/>
        </w:rPr>
        <w:t xml:space="preserve"> </w:t>
      </w:r>
      <w:r>
        <w:rPr>
          <w:b/>
        </w:rPr>
        <w:t>:-</w:t>
      </w:r>
    </w:p>
    <w:p w:rsidR="00413B87" w:rsidRDefault="00413B87" w:rsidP="0002488A">
      <w:pPr>
        <w:spacing w:line="360" w:lineRule="auto"/>
        <w:rPr>
          <w: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3141"/>
        <w:gridCol w:w="2700"/>
        <w:gridCol w:w="2610"/>
      </w:tblGrid>
      <w:tr w:rsidR="00AD39CC" w:rsidRPr="00FD4609" w:rsidTr="00D44DE9">
        <w:tc>
          <w:tcPr>
            <w:tcW w:w="904" w:type="dxa"/>
          </w:tcPr>
          <w:p w:rsidR="00AD39CC" w:rsidRPr="00FD4609" w:rsidRDefault="00AD39CC" w:rsidP="00FD4609">
            <w:pPr>
              <w:spacing w:line="360" w:lineRule="auto"/>
              <w:rPr>
                <w:b/>
              </w:rPr>
            </w:pPr>
            <w:r w:rsidRPr="00FD4609">
              <w:rPr>
                <w:b/>
              </w:rPr>
              <w:t>Sr.No.</w:t>
            </w:r>
          </w:p>
        </w:tc>
        <w:tc>
          <w:tcPr>
            <w:tcW w:w="3141" w:type="dxa"/>
          </w:tcPr>
          <w:p w:rsidR="00AD39CC" w:rsidRPr="00FD4609" w:rsidRDefault="00AD39CC" w:rsidP="00280DB7">
            <w:pPr>
              <w:spacing w:line="360" w:lineRule="auto"/>
              <w:rPr>
                <w:b/>
              </w:rPr>
            </w:pPr>
            <w:r w:rsidRPr="00FD4609">
              <w:rPr>
                <w:b/>
              </w:rPr>
              <w:t>Type</w:t>
            </w:r>
            <w:r>
              <w:rPr>
                <w:b/>
              </w:rPr>
              <w:t xml:space="preserve"> </w:t>
            </w:r>
          </w:p>
        </w:tc>
        <w:tc>
          <w:tcPr>
            <w:tcW w:w="2700" w:type="dxa"/>
          </w:tcPr>
          <w:p w:rsidR="00AD39CC" w:rsidRPr="00FD4609" w:rsidRDefault="00AD39CC" w:rsidP="00FD4609">
            <w:pPr>
              <w:spacing w:line="360" w:lineRule="auto"/>
              <w:rPr>
                <w:b/>
              </w:rPr>
            </w:pPr>
            <w:r w:rsidRPr="00FD4609">
              <w:rPr>
                <w:b/>
              </w:rPr>
              <w:t>Title</w:t>
            </w:r>
          </w:p>
        </w:tc>
        <w:tc>
          <w:tcPr>
            <w:tcW w:w="2610" w:type="dxa"/>
          </w:tcPr>
          <w:p w:rsidR="00AD39CC" w:rsidRPr="00FD4609" w:rsidRDefault="00AD39CC" w:rsidP="00FD4609">
            <w:pPr>
              <w:spacing w:line="360" w:lineRule="auto"/>
              <w:rPr>
                <w:b/>
              </w:rPr>
            </w:pPr>
            <w:r>
              <w:t>Funding Agency</w:t>
            </w:r>
            <w:r w:rsidRPr="00FD4609">
              <w:rPr>
                <w:b/>
              </w:rPr>
              <w:t xml:space="preserve"> </w:t>
            </w:r>
          </w:p>
        </w:tc>
      </w:tr>
      <w:tr w:rsidR="00AD39CC" w:rsidRPr="00FD4609" w:rsidTr="00D44DE9">
        <w:tc>
          <w:tcPr>
            <w:tcW w:w="904" w:type="dxa"/>
          </w:tcPr>
          <w:p w:rsidR="00AD39CC" w:rsidRPr="00FD4609" w:rsidRDefault="00AD39CC" w:rsidP="00FD4609">
            <w:pPr>
              <w:spacing w:line="360" w:lineRule="auto"/>
              <w:rPr>
                <w:b/>
              </w:rPr>
            </w:pPr>
            <w:r>
              <w:rPr>
                <w:b/>
              </w:rPr>
              <w:t>1.</w:t>
            </w:r>
          </w:p>
        </w:tc>
        <w:tc>
          <w:tcPr>
            <w:tcW w:w="3141" w:type="dxa"/>
          </w:tcPr>
          <w:p w:rsidR="00AD39CC" w:rsidRPr="00E542A1" w:rsidRDefault="00AD39CC" w:rsidP="00FD4609">
            <w:pPr>
              <w:spacing w:line="360" w:lineRule="auto"/>
            </w:pPr>
            <w:r w:rsidRPr="00E542A1">
              <w:rPr>
                <w:highlight w:val="lightGray"/>
              </w:rPr>
              <w:t>Consultancy</w:t>
            </w:r>
          </w:p>
        </w:tc>
        <w:tc>
          <w:tcPr>
            <w:tcW w:w="2700" w:type="dxa"/>
          </w:tcPr>
          <w:p w:rsidR="00AD39CC" w:rsidRPr="00E542A1" w:rsidRDefault="00AD39CC" w:rsidP="00714DE4">
            <w:pPr>
              <w:spacing w:line="360" w:lineRule="auto"/>
            </w:pPr>
            <w:r w:rsidRPr="00E542A1">
              <w:t xml:space="preserve">Jalyukta Shivar </w:t>
            </w:r>
            <w:r w:rsidR="00714DE4">
              <w:t>Abhiyan,Indapur Region.</w:t>
            </w:r>
          </w:p>
        </w:tc>
        <w:tc>
          <w:tcPr>
            <w:tcW w:w="2610" w:type="dxa"/>
          </w:tcPr>
          <w:p w:rsidR="00AD39CC" w:rsidRPr="00E542A1" w:rsidRDefault="00AD39CC" w:rsidP="00FD4609">
            <w:pPr>
              <w:spacing w:line="360" w:lineRule="auto"/>
            </w:pPr>
            <w:r w:rsidRPr="00E542A1">
              <w:t>Maharashtra State Government</w:t>
            </w:r>
          </w:p>
        </w:tc>
      </w:tr>
      <w:tr w:rsidR="00AD39CC" w:rsidRPr="00FD4609" w:rsidTr="00D44DE9">
        <w:tc>
          <w:tcPr>
            <w:tcW w:w="904" w:type="dxa"/>
          </w:tcPr>
          <w:p w:rsidR="00AD39CC" w:rsidRDefault="00AD39CC" w:rsidP="00FD4609">
            <w:pPr>
              <w:spacing w:line="360" w:lineRule="auto"/>
              <w:rPr>
                <w:b/>
              </w:rPr>
            </w:pPr>
            <w:r>
              <w:rPr>
                <w:b/>
              </w:rPr>
              <w:t>2</w:t>
            </w:r>
          </w:p>
        </w:tc>
        <w:tc>
          <w:tcPr>
            <w:tcW w:w="3141" w:type="dxa"/>
          </w:tcPr>
          <w:p w:rsidR="00AD39CC" w:rsidRPr="00FD4609" w:rsidRDefault="00AD39CC" w:rsidP="00D44DE9">
            <w:pPr>
              <w:spacing w:line="360" w:lineRule="auto"/>
              <w:rPr>
                <w:b/>
                <w:highlight w:val="lightGray"/>
              </w:rPr>
            </w:pPr>
            <w:r w:rsidRPr="00850FC5">
              <w:rPr>
                <w:rFonts w:ascii="New Century Schoolbook" w:hAnsi="New Century Schoolbook"/>
                <w:sz w:val="22"/>
                <w:szCs w:val="22"/>
              </w:rPr>
              <w:t>Soil Testing in Geotechnical Laboratory (</w:t>
            </w:r>
            <w:r w:rsidR="00D44DE9">
              <w:rPr>
                <w:rFonts w:ascii="New Century Schoolbook" w:hAnsi="New Century Schoolbook"/>
                <w:sz w:val="22"/>
                <w:szCs w:val="22"/>
              </w:rPr>
              <w:t>Properties of soil</w:t>
            </w:r>
            <w:r w:rsidRPr="00850FC5">
              <w:rPr>
                <w:rFonts w:ascii="New Century Schoolbook" w:hAnsi="New Century Schoolbook"/>
                <w:sz w:val="22"/>
                <w:szCs w:val="22"/>
              </w:rPr>
              <w:t xml:space="preserve"> )</w:t>
            </w:r>
          </w:p>
        </w:tc>
        <w:tc>
          <w:tcPr>
            <w:tcW w:w="2700" w:type="dxa"/>
          </w:tcPr>
          <w:p w:rsidR="00AD39CC" w:rsidRDefault="00AD39CC" w:rsidP="00FD4609">
            <w:pPr>
              <w:spacing w:line="360" w:lineRule="auto"/>
              <w:rPr>
                <w:b/>
              </w:rPr>
            </w:pPr>
            <w:r w:rsidRPr="00850FC5">
              <w:rPr>
                <w:rFonts w:ascii="New Century Schoolbook" w:hAnsi="New Century Schoolbook"/>
                <w:sz w:val="22"/>
                <w:szCs w:val="22"/>
              </w:rPr>
              <w:t>Govt. Contractors</w:t>
            </w:r>
          </w:p>
        </w:tc>
        <w:tc>
          <w:tcPr>
            <w:tcW w:w="2610" w:type="dxa"/>
          </w:tcPr>
          <w:p w:rsidR="00AD39CC" w:rsidRDefault="00AD39CC" w:rsidP="00FD4609">
            <w:pPr>
              <w:spacing w:line="360" w:lineRule="auto"/>
              <w:rPr>
                <w:b/>
              </w:rPr>
            </w:pPr>
            <w:r w:rsidRPr="00850FC5">
              <w:rPr>
                <w:rFonts w:ascii="New Century Schoolbook" w:hAnsi="New Century Schoolbook"/>
                <w:sz w:val="22"/>
                <w:szCs w:val="22"/>
              </w:rPr>
              <w:t>Govt. Contractors</w:t>
            </w:r>
          </w:p>
        </w:tc>
      </w:tr>
      <w:tr w:rsidR="00AD39CC" w:rsidRPr="00FD4609" w:rsidTr="00D44DE9">
        <w:tc>
          <w:tcPr>
            <w:tcW w:w="904" w:type="dxa"/>
          </w:tcPr>
          <w:p w:rsidR="00AD39CC" w:rsidRDefault="00AD39CC" w:rsidP="00FD4609">
            <w:pPr>
              <w:spacing w:line="360" w:lineRule="auto"/>
              <w:rPr>
                <w:b/>
              </w:rPr>
            </w:pPr>
            <w:r>
              <w:rPr>
                <w:b/>
              </w:rPr>
              <w:t>3</w:t>
            </w:r>
          </w:p>
        </w:tc>
        <w:tc>
          <w:tcPr>
            <w:tcW w:w="3141" w:type="dxa"/>
          </w:tcPr>
          <w:p w:rsidR="00AD39CC" w:rsidRPr="00850FC5" w:rsidRDefault="00AD39CC" w:rsidP="00FD4609">
            <w:pPr>
              <w:spacing w:line="360" w:lineRule="auto"/>
              <w:rPr>
                <w:rFonts w:ascii="New Century Schoolbook" w:hAnsi="New Century Schoolbook"/>
                <w:sz w:val="22"/>
                <w:szCs w:val="22"/>
              </w:rPr>
            </w:pPr>
            <w:r w:rsidRPr="00850FC5">
              <w:rPr>
                <w:rFonts w:ascii="New Century Schoolbook" w:hAnsi="New Century Schoolbook"/>
                <w:sz w:val="22"/>
                <w:szCs w:val="22"/>
              </w:rPr>
              <w:t>Concrete Mix Design</w:t>
            </w:r>
          </w:p>
        </w:tc>
        <w:tc>
          <w:tcPr>
            <w:tcW w:w="2700" w:type="dxa"/>
          </w:tcPr>
          <w:p w:rsidR="00AD39CC" w:rsidRDefault="00AD39CC" w:rsidP="00FD4609">
            <w:pPr>
              <w:spacing w:line="360" w:lineRule="auto"/>
              <w:rPr>
                <w:b/>
              </w:rPr>
            </w:pPr>
            <w:r w:rsidRPr="00850FC5">
              <w:rPr>
                <w:rFonts w:ascii="New Century Schoolbook" w:hAnsi="New Century Schoolbook"/>
                <w:sz w:val="22"/>
                <w:szCs w:val="22"/>
              </w:rPr>
              <w:t>Govt. Contractors</w:t>
            </w:r>
          </w:p>
        </w:tc>
        <w:tc>
          <w:tcPr>
            <w:tcW w:w="2610" w:type="dxa"/>
          </w:tcPr>
          <w:p w:rsidR="00AD39CC" w:rsidRDefault="00AD39CC" w:rsidP="00FD4609">
            <w:pPr>
              <w:spacing w:line="360" w:lineRule="auto"/>
              <w:rPr>
                <w:b/>
              </w:rPr>
            </w:pPr>
            <w:r w:rsidRPr="00850FC5">
              <w:rPr>
                <w:rFonts w:ascii="New Century Schoolbook" w:hAnsi="New Century Schoolbook"/>
                <w:sz w:val="22"/>
                <w:szCs w:val="22"/>
              </w:rPr>
              <w:t>Govt. Contractors</w:t>
            </w:r>
          </w:p>
        </w:tc>
      </w:tr>
    </w:tbl>
    <w:p w:rsidR="00987349" w:rsidRDefault="00987349" w:rsidP="00987349">
      <w:pPr>
        <w:pStyle w:val="Heading4"/>
        <w:keepNext w:val="0"/>
        <w:widowControl w:val="0"/>
        <w:tabs>
          <w:tab w:val="left" w:pos="450"/>
        </w:tabs>
        <w:autoSpaceDE w:val="0"/>
        <w:autoSpaceDN w:val="0"/>
        <w:spacing w:before="1" w:after="0"/>
        <w:rPr>
          <w:rFonts w:ascii="Times New Roman" w:hAnsi="Times New Roman"/>
          <w:bCs w:val="0"/>
          <w:sz w:val="24"/>
          <w:szCs w:val="24"/>
          <w:highlight w:val="lightGray"/>
        </w:rPr>
      </w:pPr>
    </w:p>
    <w:p w:rsidR="00692EFF" w:rsidRDefault="00692EFF" w:rsidP="009D3079">
      <w:pPr>
        <w:pStyle w:val="Heading4"/>
        <w:keepNext w:val="0"/>
        <w:widowControl w:val="0"/>
        <w:tabs>
          <w:tab w:val="left" w:pos="450"/>
        </w:tabs>
        <w:autoSpaceDE w:val="0"/>
        <w:autoSpaceDN w:val="0"/>
        <w:spacing w:before="1" w:after="0"/>
        <w:rPr>
          <w:rFonts w:ascii="Times New Roman" w:hAnsi="Times New Roman"/>
          <w:sz w:val="24"/>
          <w:szCs w:val="24"/>
          <w:highlight w:val="lightGray"/>
        </w:rPr>
      </w:pPr>
    </w:p>
    <w:p w:rsidR="00AD25F4" w:rsidRPr="009D3079" w:rsidRDefault="00AD25F4" w:rsidP="009D3079">
      <w:pPr>
        <w:pStyle w:val="Heading4"/>
        <w:keepNext w:val="0"/>
        <w:widowControl w:val="0"/>
        <w:tabs>
          <w:tab w:val="left" w:pos="450"/>
        </w:tabs>
        <w:autoSpaceDE w:val="0"/>
        <w:autoSpaceDN w:val="0"/>
        <w:spacing w:before="1" w:after="0"/>
        <w:rPr>
          <w:rFonts w:ascii="Times New Roman" w:hAnsi="Times New Roman"/>
          <w:sz w:val="24"/>
          <w:szCs w:val="24"/>
        </w:rPr>
      </w:pPr>
      <w:r w:rsidRPr="009D3079">
        <w:rPr>
          <w:rFonts w:ascii="Times New Roman" w:hAnsi="Times New Roman"/>
          <w:sz w:val="24"/>
          <w:szCs w:val="24"/>
          <w:highlight w:val="lightGray"/>
        </w:rPr>
        <w:t>19</w:t>
      </w:r>
      <w:r w:rsidRPr="00987349">
        <w:rPr>
          <w:rFonts w:ascii="Times New Roman" w:hAnsi="Times New Roman"/>
          <w:b w:val="0"/>
          <w:sz w:val="24"/>
          <w:szCs w:val="24"/>
          <w:highlight w:val="lightGray"/>
        </w:rPr>
        <w:t xml:space="preserve">. </w:t>
      </w:r>
      <w:r w:rsidR="009D3079">
        <w:rPr>
          <w:rFonts w:ascii="Times New Roman" w:hAnsi="Times New Roman"/>
          <w:b w:val="0"/>
          <w:sz w:val="24"/>
          <w:szCs w:val="24"/>
        </w:rPr>
        <w:t xml:space="preserve"> </w:t>
      </w:r>
      <w:r w:rsidRPr="00987349">
        <w:rPr>
          <w:rFonts w:ascii="Times New Roman" w:hAnsi="Times New Roman"/>
          <w:sz w:val="24"/>
          <w:szCs w:val="24"/>
        </w:rPr>
        <w:t>Development activities</w:t>
      </w:r>
      <w:r w:rsidR="009D3079">
        <w:rPr>
          <w:rFonts w:ascii="Times New Roman" w:hAnsi="Times New Roman"/>
          <w:sz w:val="24"/>
          <w:szCs w:val="24"/>
        </w:rPr>
        <w:t>:</w:t>
      </w:r>
      <w:r w:rsidRPr="00987349">
        <w:rPr>
          <w:rFonts w:ascii="Times New Roman" w:hAnsi="Times New Roman"/>
          <w:sz w:val="24"/>
          <w:szCs w:val="24"/>
        </w:rPr>
        <w:t xml:space="preserve"> </w:t>
      </w:r>
    </w:p>
    <w:p w:rsidR="00500D8B" w:rsidRDefault="0017797B" w:rsidP="0002488A">
      <w:pPr>
        <w:spacing w:line="360" w:lineRule="auto"/>
      </w:pPr>
      <w:r>
        <w:t xml:space="preserve">      </w:t>
      </w:r>
    </w:p>
    <w:p w:rsidR="00004C21" w:rsidRDefault="00500D8B" w:rsidP="0002488A">
      <w:pPr>
        <w:spacing w:line="360" w:lineRule="auto"/>
      </w:pPr>
      <w:r w:rsidRPr="00A50BDB">
        <w:rPr>
          <w:rFonts w:ascii="New Century Schoolbook" w:hAnsi="New Century Schoolbook"/>
          <w:b/>
          <w:sz w:val="22"/>
          <w:szCs w:val="22"/>
        </w:rPr>
        <w:t>MODROB  AICTE Proposal Grant Sanctioned for Geotechnical Engineering Laboratory</w:t>
      </w:r>
      <w:r w:rsidR="00444569">
        <w:rPr>
          <w:rFonts w:ascii="New Century Schoolbook" w:hAnsi="New Century Schoolbook"/>
          <w:b/>
          <w:sz w:val="22"/>
          <w:szCs w:val="22"/>
        </w:rPr>
        <w:t xml:space="preserve">, S.B.Patil COE Indapur </w:t>
      </w:r>
      <w:r>
        <w:rPr>
          <w:rFonts w:ascii="New Century Schoolbook" w:hAnsi="New Century Schoolbook"/>
          <w:b/>
          <w:sz w:val="22"/>
          <w:szCs w:val="22"/>
        </w:rPr>
        <w:t>(Sanctioned Amount 1573000/-)</w:t>
      </w:r>
    </w:p>
    <w:p w:rsidR="00776FCB" w:rsidRDefault="00776FCB" w:rsidP="0002488A">
      <w:pPr>
        <w:spacing w:line="360" w:lineRule="auto"/>
      </w:pPr>
    </w:p>
    <w:p w:rsidR="00776FCB" w:rsidRPr="00AA29FA" w:rsidRDefault="00776FCB" w:rsidP="0002488A">
      <w:pPr>
        <w:spacing w:line="360" w:lineRule="auto"/>
        <w:rPr>
          <w:b/>
        </w:rPr>
      </w:pPr>
    </w:p>
    <w:p w:rsidR="00B9115F" w:rsidRPr="00AA29FA" w:rsidRDefault="00B23D89" w:rsidP="0002488A">
      <w:pPr>
        <w:spacing w:line="360" w:lineRule="auto"/>
        <w:rPr>
          <w:b/>
        </w:rPr>
      </w:pPr>
      <w:r>
        <w:rPr>
          <w:b/>
          <w:highlight w:val="lightGray"/>
        </w:rPr>
        <w:lastRenderedPageBreak/>
        <w:t>2</w:t>
      </w:r>
      <w:r w:rsidR="00331671">
        <w:rPr>
          <w:b/>
          <w:highlight w:val="lightGray"/>
        </w:rPr>
        <w:t>1</w:t>
      </w:r>
      <w:r w:rsidR="00150A16" w:rsidRPr="00AA29FA">
        <w:rPr>
          <w:b/>
          <w:highlight w:val="lightGray"/>
        </w:rPr>
        <w:t xml:space="preserve">. </w:t>
      </w:r>
      <w:r w:rsidR="003D1263" w:rsidRPr="00AA29FA">
        <w:rPr>
          <w:b/>
          <w:highlight w:val="lightGray"/>
        </w:rPr>
        <w:t>Member</w:t>
      </w:r>
      <w:r w:rsidR="0078610A" w:rsidRPr="00AA29FA">
        <w:rPr>
          <w:b/>
          <w:highlight w:val="lightGray"/>
        </w:rPr>
        <w:t>ship</w:t>
      </w:r>
      <w:r>
        <w:rPr>
          <w:b/>
        </w:rPr>
        <w:t>:-</w:t>
      </w:r>
    </w:p>
    <w:p w:rsidR="009D3079" w:rsidRDefault="009D3079" w:rsidP="009D3079">
      <w:pPr>
        <w:spacing w:line="360" w:lineRule="auto"/>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t xml:space="preserve"> Life Member of Indian Society for Technical Education (ISTE)</w:t>
      </w:r>
    </w:p>
    <w:tbl>
      <w:tblPr>
        <w:tblW w:w="11330" w:type="dxa"/>
        <w:tblInd w:w="10" w:type="dxa"/>
        <w:tblLayout w:type="fixed"/>
        <w:tblCellMar>
          <w:left w:w="0" w:type="dxa"/>
          <w:right w:w="0" w:type="dxa"/>
        </w:tblCellMar>
        <w:tblLook w:val="0000" w:firstRow="0" w:lastRow="0" w:firstColumn="0" w:lastColumn="0" w:noHBand="0" w:noVBand="0"/>
      </w:tblPr>
      <w:tblGrid>
        <w:gridCol w:w="11330"/>
      </w:tblGrid>
      <w:tr w:rsidR="009D3079" w:rsidTr="00C6057D">
        <w:trPr>
          <w:trHeight w:val="336"/>
        </w:trPr>
        <w:tc>
          <w:tcPr>
            <w:tcW w:w="8560" w:type="dxa"/>
            <w:tcBorders>
              <w:top w:val="nil"/>
              <w:left w:val="nil"/>
              <w:bottom w:val="nil"/>
              <w:right w:val="single" w:sz="8" w:space="0" w:color="auto"/>
            </w:tcBorders>
            <w:vAlign w:val="bottom"/>
          </w:tcPr>
          <w:p w:rsidR="009D3079" w:rsidRDefault="009D3079" w:rsidP="0017797B">
            <w:pPr>
              <w:widowControl w:val="0"/>
              <w:autoSpaceDE w:val="0"/>
              <w:autoSpaceDN w:val="0"/>
              <w:adjustRightInd w:val="0"/>
              <w:ind w:left="520"/>
            </w:pPr>
            <w:r>
              <w:rPr>
                <w:rFonts w:ascii="Symbol" w:hAnsi="Symbol" w:cs="Symbol"/>
              </w:rPr>
              <w:t></w:t>
            </w:r>
            <w:r>
              <w:t xml:space="preserve"> Life Member of </w:t>
            </w:r>
            <w:r w:rsidR="0017797B">
              <w:t>IEI</w:t>
            </w:r>
          </w:p>
        </w:tc>
      </w:tr>
      <w:tr w:rsidR="009D3079" w:rsidTr="00C6057D">
        <w:trPr>
          <w:trHeight w:val="333"/>
        </w:trPr>
        <w:tc>
          <w:tcPr>
            <w:tcW w:w="8560" w:type="dxa"/>
            <w:tcBorders>
              <w:top w:val="nil"/>
              <w:left w:val="nil"/>
              <w:bottom w:val="nil"/>
              <w:right w:val="single" w:sz="8" w:space="0" w:color="auto"/>
            </w:tcBorders>
            <w:vAlign w:val="bottom"/>
          </w:tcPr>
          <w:p w:rsidR="009D3079" w:rsidRDefault="0017797B" w:rsidP="00C6057D">
            <w:pPr>
              <w:widowControl w:val="0"/>
              <w:autoSpaceDE w:val="0"/>
              <w:autoSpaceDN w:val="0"/>
              <w:adjustRightInd w:val="0"/>
              <w:ind w:left="160"/>
            </w:pPr>
            <w:r>
              <w:t xml:space="preserve">       </w:t>
            </w:r>
          </w:p>
        </w:tc>
      </w:tr>
    </w:tbl>
    <w:p w:rsidR="00B9115F" w:rsidRPr="00AA29FA" w:rsidRDefault="00331671" w:rsidP="00A9404A">
      <w:pPr>
        <w:spacing w:line="360" w:lineRule="auto"/>
        <w:jc w:val="both"/>
        <w:rPr>
          <w:b/>
          <w:highlight w:val="lightGray"/>
        </w:rPr>
      </w:pPr>
      <w:r>
        <w:rPr>
          <w:b/>
          <w:highlight w:val="lightGray"/>
        </w:rPr>
        <w:t>22</w:t>
      </w:r>
      <w:r w:rsidR="00150A16" w:rsidRPr="00AA29FA">
        <w:rPr>
          <w:b/>
          <w:highlight w:val="lightGray"/>
        </w:rPr>
        <w:t xml:space="preserve">. </w:t>
      </w:r>
      <w:r w:rsidR="00B23D89">
        <w:rPr>
          <w:b/>
          <w:highlight w:val="lightGray"/>
        </w:rPr>
        <w:t>Personal Detail</w:t>
      </w:r>
      <w:r w:rsidR="00B23D89">
        <w:rPr>
          <w:b/>
        </w:rPr>
        <w:t>:-</w:t>
      </w:r>
    </w:p>
    <w:p w:rsidR="006A0938" w:rsidRPr="00C17DCB" w:rsidRDefault="006A0938" w:rsidP="00D5579B">
      <w:pPr>
        <w:pStyle w:val="BodyText"/>
        <w:numPr>
          <w:ilvl w:val="0"/>
          <w:numId w:val="3"/>
        </w:numPr>
        <w:spacing w:after="0" w:line="360" w:lineRule="auto"/>
        <w:rPr>
          <w:sz w:val="24"/>
          <w:szCs w:val="24"/>
        </w:rPr>
      </w:pPr>
      <w:r w:rsidRPr="0002488A">
        <w:rPr>
          <w:sz w:val="24"/>
          <w:szCs w:val="24"/>
        </w:rPr>
        <w:t xml:space="preserve">Father’s Name </w:t>
      </w:r>
      <w:r w:rsidRPr="0002488A">
        <w:rPr>
          <w:sz w:val="24"/>
          <w:szCs w:val="24"/>
        </w:rPr>
        <w:tab/>
      </w:r>
      <w:r w:rsidRPr="0002488A">
        <w:rPr>
          <w:sz w:val="24"/>
          <w:szCs w:val="24"/>
        </w:rPr>
        <w:tab/>
      </w:r>
      <w:r w:rsidRPr="00C17DCB">
        <w:rPr>
          <w:sz w:val="24"/>
          <w:szCs w:val="24"/>
        </w:rPr>
        <w:t>:</w:t>
      </w:r>
      <w:r w:rsidR="00A82DCD">
        <w:rPr>
          <w:sz w:val="24"/>
          <w:szCs w:val="24"/>
        </w:rPr>
        <w:t xml:space="preserve"> </w:t>
      </w:r>
      <w:r w:rsidR="00A82DCD" w:rsidRPr="00A82DCD">
        <w:rPr>
          <w:sz w:val="24"/>
          <w:szCs w:val="24"/>
        </w:rPr>
        <w:t>Vishwasrao</w:t>
      </w:r>
      <w:r w:rsidRPr="00C17DCB">
        <w:rPr>
          <w:sz w:val="24"/>
          <w:szCs w:val="24"/>
        </w:rPr>
        <w:tab/>
      </w:r>
    </w:p>
    <w:p w:rsidR="006A0938" w:rsidRPr="00C17DCB" w:rsidRDefault="006A0938" w:rsidP="00D5579B">
      <w:pPr>
        <w:pStyle w:val="BodyText"/>
        <w:numPr>
          <w:ilvl w:val="0"/>
          <w:numId w:val="3"/>
        </w:numPr>
        <w:spacing w:after="0" w:line="360" w:lineRule="auto"/>
        <w:rPr>
          <w:sz w:val="24"/>
          <w:szCs w:val="24"/>
        </w:rPr>
      </w:pPr>
      <w:r w:rsidRPr="00C17DCB">
        <w:rPr>
          <w:sz w:val="24"/>
          <w:szCs w:val="24"/>
        </w:rPr>
        <w:t>Mother’s Name</w:t>
      </w:r>
      <w:r w:rsidRPr="00C17DCB">
        <w:rPr>
          <w:sz w:val="24"/>
          <w:szCs w:val="24"/>
        </w:rPr>
        <w:tab/>
      </w:r>
      <w:r w:rsidRPr="00C17DCB">
        <w:rPr>
          <w:sz w:val="24"/>
          <w:szCs w:val="24"/>
        </w:rPr>
        <w:tab/>
        <w:t>:</w:t>
      </w:r>
      <w:r w:rsidR="00A82DCD">
        <w:rPr>
          <w:sz w:val="24"/>
          <w:szCs w:val="24"/>
        </w:rPr>
        <w:t xml:space="preserve"> </w:t>
      </w:r>
      <w:r w:rsidR="0017797B">
        <w:rPr>
          <w:sz w:val="24"/>
          <w:szCs w:val="24"/>
        </w:rPr>
        <w:t>Kamal</w:t>
      </w:r>
      <w:r w:rsidRPr="00C17DCB">
        <w:rPr>
          <w:sz w:val="24"/>
          <w:szCs w:val="24"/>
        </w:rPr>
        <w:tab/>
      </w:r>
    </w:p>
    <w:p w:rsidR="006A0938" w:rsidRPr="00C17DCB" w:rsidRDefault="006A0938" w:rsidP="00D5579B">
      <w:pPr>
        <w:pStyle w:val="BodyText"/>
        <w:numPr>
          <w:ilvl w:val="0"/>
          <w:numId w:val="3"/>
        </w:numPr>
        <w:spacing w:after="0" w:line="360" w:lineRule="auto"/>
        <w:rPr>
          <w:sz w:val="24"/>
          <w:szCs w:val="24"/>
        </w:rPr>
      </w:pPr>
      <w:r w:rsidRPr="00C17DCB">
        <w:rPr>
          <w:sz w:val="24"/>
          <w:szCs w:val="24"/>
        </w:rPr>
        <w:t>Date of Birth</w:t>
      </w:r>
      <w:r w:rsidRPr="00C17DCB">
        <w:rPr>
          <w:sz w:val="24"/>
          <w:szCs w:val="24"/>
        </w:rPr>
        <w:tab/>
      </w:r>
      <w:r w:rsidRPr="00C17DCB">
        <w:rPr>
          <w:sz w:val="24"/>
          <w:szCs w:val="24"/>
        </w:rPr>
        <w:tab/>
      </w:r>
      <w:r w:rsidRPr="00C17DCB">
        <w:rPr>
          <w:sz w:val="24"/>
          <w:szCs w:val="24"/>
        </w:rPr>
        <w:tab/>
        <w:t>:</w:t>
      </w:r>
      <w:r w:rsidR="00A82DCD">
        <w:rPr>
          <w:sz w:val="24"/>
          <w:szCs w:val="24"/>
        </w:rPr>
        <w:t xml:space="preserve"> 12</w:t>
      </w:r>
      <w:r w:rsidRPr="00C17DCB">
        <w:rPr>
          <w:sz w:val="24"/>
          <w:szCs w:val="24"/>
        </w:rPr>
        <w:t>/</w:t>
      </w:r>
      <w:r w:rsidR="00A82DCD">
        <w:rPr>
          <w:sz w:val="24"/>
          <w:szCs w:val="24"/>
        </w:rPr>
        <w:t>12</w:t>
      </w:r>
      <w:r w:rsidRPr="00C17DCB">
        <w:rPr>
          <w:sz w:val="24"/>
          <w:szCs w:val="24"/>
        </w:rPr>
        <w:t>/198</w:t>
      </w:r>
      <w:r w:rsidR="00A82DCD">
        <w:rPr>
          <w:sz w:val="24"/>
          <w:szCs w:val="24"/>
        </w:rPr>
        <w:t>6</w:t>
      </w:r>
      <w:r w:rsidRPr="00C17DCB">
        <w:rPr>
          <w:sz w:val="24"/>
          <w:szCs w:val="24"/>
        </w:rPr>
        <w:tab/>
      </w:r>
    </w:p>
    <w:p w:rsidR="006A0938" w:rsidRPr="00C17DCB" w:rsidRDefault="006A0938" w:rsidP="00D5579B">
      <w:pPr>
        <w:pStyle w:val="BodyText"/>
        <w:numPr>
          <w:ilvl w:val="0"/>
          <w:numId w:val="3"/>
        </w:numPr>
        <w:spacing w:after="0" w:line="360" w:lineRule="auto"/>
        <w:rPr>
          <w:sz w:val="24"/>
          <w:szCs w:val="24"/>
        </w:rPr>
      </w:pPr>
      <w:r w:rsidRPr="00C17DCB">
        <w:rPr>
          <w:sz w:val="24"/>
          <w:szCs w:val="24"/>
        </w:rPr>
        <w:t>Marital Status</w:t>
      </w:r>
      <w:r w:rsidRPr="00C17DCB">
        <w:rPr>
          <w:sz w:val="24"/>
          <w:szCs w:val="24"/>
        </w:rPr>
        <w:tab/>
      </w:r>
      <w:r w:rsidRPr="00C17DCB">
        <w:rPr>
          <w:sz w:val="24"/>
          <w:szCs w:val="24"/>
        </w:rPr>
        <w:tab/>
      </w:r>
      <w:r w:rsidRPr="00C17DCB">
        <w:rPr>
          <w:sz w:val="24"/>
          <w:szCs w:val="24"/>
        </w:rPr>
        <w:tab/>
        <w:t>:</w:t>
      </w:r>
      <w:r w:rsidR="00A82DCD">
        <w:rPr>
          <w:sz w:val="24"/>
          <w:szCs w:val="24"/>
        </w:rPr>
        <w:t xml:space="preserve"> </w:t>
      </w:r>
      <w:r w:rsidRPr="00C17DCB">
        <w:rPr>
          <w:sz w:val="24"/>
          <w:szCs w:val="24"/>
        </w:rPr>
        <w:t>Married</w:t>
      </w:r>
      <w:r w:rsidRPr="00C17DCB">
        <w:rPr>
          <w:sz w:val="24"/>
          <w:szCs w:val="24"/>
        </w:rPr>
        <w:tab/>
      </w:r>
    </w:p>
    <w:p w:rsidR="006A0938" w:rsidRPr="00822430" w:rsidRDefault="006A0938" w:rsidP="00D5579B">
      <w:pPr>
        <w:pStyle w:val="BodyText"/>
        <w:numPr>
          <w:ilvl w:val="0"/>
          <w:numId w:val="3"/>
        </w:numPr>
        <w:spacing w:after="0" w:line="360" w:lineRule="auto"/>
        <w:rPr>
          <w:sz w:val="24"/>
          <w:szCs w:val="24"/>
        </w:rPr>
      </w:pPr>
      <w:r>
        <w:rPr>
          <w:sz w:val="24"/>
          <w:szCs w:val="24"/>
        </w:rPr>
        <w:t>Present</w:t>
      </w:r>
      <w:r w:rsidRPr="0002488A">
        <w:rPr>
          <w:sz w:val="24"/>
          <w:szCs w:val="24"/>
        </w:rPr>
        <w:t xml:space="preserve"> Address</w:t>
      </w:r>
      <w:r w:rsidRPr="0002488A">
        <w:rPr>
          <w:sz w:val="24"/>
          <w:szCs w:val="24"/>
        </w:rPr>
        <w:tab/>
      </w:r>
      <w:r w:rsidRPr="0002488A">
        <w:rPr>
          <w:b/>
        </w:rPr>
        <w:t xml:space="preserve">              </w:t>
      </w:r>
      <w:r w:rsidRPr="0002488A">
        <w:rPr>
          <w:b/>
          <w:sz w:val="24"/>
          <w:szCs w:val="24"/>
        </w:rPr>
        <w:t>:</w:t>
      </w:r>
      <w:r w:rsidR="00A82DCD">
        <w:rPr>
          <w:b/>
          <w:sz w:val="24"/>
          <w:szCs w:val="24"/>
        </w:rPr>
        <w:t xml:space="preserve"> </w:t>
      </w:r>
      <w:r w:rsidR="0017797B" w:rsidRPr="0017797B">
        <w:rPr>
          <w:sz w:val="24"/>
          <w:szCs w:val="24"/>
        </w:rPr>
        <w:t>A/P.Bavada, Tal-Indapur,Dist-Pune.</w:t>
      </w:r>
    </w:p>
    <w:p w:rsidR="00A82DCD" w:rsidRDefault="006A0938" w:rsidP="00D5579B">
      <w:pPr>
        <w:pStyle w:val="Address1"/>
        <w:numPr>
          <w:ilvl w:val="0"/>
          <w:numId w:val="3"/>
        </w:numPr>
        <w:spacing w:line="240" w:lineRule="auto"/>
        <w:rPr>
          <w:sz w:val="24"/>
          <w:szCs w:val="24"/>
        </w:rPr>
      </w:pPr>
      <w:r w:rsidRPr="0002488A">
        <w:rPr>
          <w:sz w:val="24"/>
          <w:szCs w:val="24"/>
        </w:rPr>
        <w:t>Permanent Address</w:t>
      </w:r>
      <w:r w:rsidRPr="0002488A">
        <w:rPr>
          <w:sz w:val="24"/>
          <w:szCs w:val="24"/>
        </w:rPr>
        <w:tab/>
      </w:r>
      <w:r w:rsidR="00A82DCD">
        <w:rPr>
          <w:sz w:val="24"/>
          <w:szCs w:val="24"/>
        </w:rPr>
        <w:t xml:space="preserve">            </w:t>
      </w:r>
      <w:r w:rsidRPr="00005497">
        <w:rPr>
          <w:sz w:val="24"/>
          <w:szCs w:val="24"/>
        </w:rPr>
        <w:t>:</w:t>
      </w:r>
      <w:r>
        <w:rPr>
          <w:sz w:val="24"/>
          <w:szCs w:val="24"/>
        </w:rPr>
        <w:t xml:space="preserve"> </w:t>
      </w:r>
      <w:r w:rsidRPr="00005497">
        <w:rPr>
          <w:sz w:val="24"/>
          <w:szCs w:val="24"/>
        </w:rPr>
        <w:t>A/p</w:t>
      </w:r>
      <w:r w:rsidR="00A82DCD">
        <w:rPr>
          <w:sz w:val="24"/>
          <w:szCs w:val="24"/>
        </w:rPr>
        <w:t xml:space="preserve"> – Bavada</w:t>
      </w:r>
      <w:r w:rsidRPr="00005497">
        <w:rPr>
          <w:sz w:val="24"/>
          <w:szCs w:val="24"/>
        </w:rPr>
        <w:t>,</w:t>
      </w:r>
      <w:r w:rsidR="00A82DCD">
        <w:rPr>
          <w:sz w:val="24"/>
          <w:szCs w:val="24"/>
        </w:rPr>
        <w:t xml:space="preserve"> </w:t>
      </w:r>
      <w:r w:rsidRPr="00A82DCD">
        <w:rPr>
          <w:sz w:val="24"/>
          <w:szCs w:val="24"/>
        </w:rPr>
        <w:t>Tal</w:t>
      </w:r>
      <w:r w:rsidR="00A82DCD">
        <w:rPr>
          <w:sz w:val="24"/>
          <w:szCs w:val="24"/>
        </w:rPr>
        <w:t xml:space="preserve"> – Indapur</w:t>
      </w:r>
      <w:r w:rsidRPr="00A82DCD">
        <w:rPr>
          <w:sz w:val="24"/>
          <w:szCs w:val="24"/>
        </w:rPr>
        <w:t>,</w:t>
      </w:r>
      <w:r w:rsidR="00A82DCD">
        <w:rPr>
          <w:sz w:val="24"/>
          <w:szCs w:val="24"/>
        </w:rPr>
        <w:t xml:space="preserve"> </w:t>
      </w:r>
      <w:r w:rsidRPr="00A82DCD">
        <w:rPr>
          <w:sz w:val="24"/>
          <w:szCs w:val="24"/>
        </w:rPr>
        <w:t>Dist</w:t>
      </w:r>
      <w:r w:rsidR="00A82DCD">
        <w:rPr>
          <w:sz w:val="24"/>
          <w:szCs w:val="24"/>
        </w:rPr>
        <w:t xml:space="preserve"> – Pune.</w:t>
      </w:r>
    </w:p>
    <w:p w:rsidR="00A82DCD" w:rsidRDefault="00A82DCD" w:rsidP="00A82DCD">
      <w:pPr>
        <w:pStyle w:val="Address1"/>
        <w:spacing w:line="240" w:lineRule="auto"/>
        <w:rPr>
          <w:sz w:val="24"/>
          <w:szCs w:val="24"/>
        </w:rPr>
      </w:pPr>
    </w:p>
    <w:p w:rsidR="00A82DCD" w:rsidRDefault="00A82DCD" w:rsidP="00A82DCD">
      <w:pPr>
        <w:pStyle w:val="Address1"/>
        <w:spacing w:line="240" w:lineRule="auto"/>
        <w:rPr>
          <w:sz w:val="24"/>
          <w:szCs w:val="24"/>
        </w:rPr>
      </w:pPr>
    </w:p>
    <w:p w:rsidR="006A0938" w:rsidRDefault="006A0938" w:rsidP="00C57959">
      <w:pPr>
        <w:pStyle w:val="Address1"/>
        <w:spacing w:line="240" w:lineRule="auto"/>
      </w:pPr>
      <w:r w:rsidRPr="00A82DCD">
        <w:rPr>
          <w:sz w:val="24"/>
          <w:szCs w:val="24"/>
        </w:rPr>
        <w:t xml:space="preserve">           </w:t>
      </w:r>
    </w:p>
    <w:p w:rsidR="006A0938" w:rsidRPr="00A3343E" w:rsidRDefault="006A0938" w:rsidP="006A0938">
      <w:pPr>
        <w:spacing w:line="360" w:lineRule="auto"/>
      </w:pPr>
      <w:r w:rsidRPr="00A3343E">
        <w:t xml:space="preserve">Date:  </w:t>
      </w:r>
      <w:r w:rsidR="00793811">
        <w:t>01/07/2022</w:t>
      </w:r>
    </w:p>
    <w:p w:rsidR="006A0938" w:rsidRPr="00CC2A21" w:rsidRDefault="006A0938" w:rsidP="006A0938">
      <w:pPr>
        <w:spacing w:line="360" w:lineRule="auto"/>
      </w:pPr>
      <w:r>
        <w:t xml:space="preserve">  </w:t>
      </w:r>
      <w:r w:rsidRPr="00CC2A21">
        <w:t xml:space="preserve">          </w:t>
      </w:r>
    </w:p>
    <w:p w:rsidR="006A0938" w:rsidRDefault="006A0938" w:rsidP="006A0938">
      <w:pPr>
        <w:spacing w:line="360" w:lineRule="auto"/>
        <w:rPr>
          <w:b/>
          <w:caps/>
        </w:rPr>
      </w:pPr>
      <w:r w:rsidRPr="00A3343E">
        <w:t xml:space="preserve">Place:  </w:t>
      </w:r>
      <w:r>
        <w:t>Indapur</w:t>
      </w:r>
      <w:r w:rsidRPr="00A3343E">
        <w:t xml:space="preserve">      </w:t>
      </w:r>
      <w:r w:rsidRPr="00A3343E">
        <w:tab/>
      </w:r>
      <w:r w:rsidRPr="00A3343E">
        <w:tab/>
      </w:r>
      <w:r w:rsidRPr="00A3343E">
        <w:tab/>
      </w:r>
      <w:r w:rsidRPr="00A3343E">
        <w:tab/>
      </w:r>
      <w:r w:rsidRPr="00A3343E">
        <w:tab/>
      </w:r>
      <w:r w:rsidRPr="00A3343E">
        <w:rPr>
          <w:b/>
          <w:caps/>
        </w:rPr>
        <w:t xml:space="preserve"> </w:t>
      </w:r>
      <w:r w:rsidRPr="00A3343E">
        <w:rPr>
          <w:b/>
          <w:caps/>
        </w:rPr>
        <w:tab/>
      </w:r>
      <w:r w:rsidRPr="00A3343E">
        <w:rPr>
          <w:b/>
          <w:caps/>
        </w:rPr>
        <w:tab/>
      </w:r>
    </w:p>
    <w:p w:rsidR="006A0938" w:rsidRDefault="006A0938" w:rsidP="006A0938">
      <w:pPr>
        <w:spacing w:line="360" w:lineRule="auto"/>
        <w:rPr>
          <w:b/>
        </w:rPr>
      </w:pPr>
      <w:r>
        <w:rPr>
          <w:b/>
          <w:caps/>
        </w:rPr>
        <w:t xml:space="preserve">                                             </w:t>
      </w:r>
      <w:bookmarkStart w:id="0" w:name="_GoBack"/>
      <w:bookmarkEnd w:id="0"/>
      <w:r>
        <w:rPr>
          <w:b/>
          <w:caps/>
        </w:rPr>
        <w:t xml:space="preserve">                                                           </w:t>
      </w:r>
      <w:r w:rsidR="00A82DCD">
        <w:rPr>
          <w:b/>
        </w:rPr>
        <w:t xml:space="preserve"> Gaikwad Manjushree V. </w:t>
      </w:r>
      <w:r w:rsidRPr="00A3343E">
        <w:rPr>
          <w:b/>
        </w:rPr>
        <w:t xml:space="preserve"> </w:t>
      </w:r>
    </w:p>
    <w:sectPr w:rsidR="006A0938" w:rsidSect="00C35206">
      <w:footerReference w:type="even" r:id="rId13"/>
      <w:footerReference w:type="default" r:id="rId14"/>
      <w:pgSz w:w="12240" w:h="15840"/>
      <w:pgMar w:top="900" w:right="126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483" w:rsidRDefault="00711483">
      <w:r>
        <w:separator/>
      </w:r>
    </w:p>
  </w:endnote>
  <w:endnote w:type="continuationSeparator" w:id="0">
    <w:p w:rsidR="00711483" w:rsidRDefault="0071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ew Century Schoolbook">
    <w:altName w:val="Century"/>
    <w:charset w:val="00"/>
    <w:family w:val="roman"/>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43" w:rsidRDefault="00031B43" w:rsidP="009F7F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1B43" w:rsidRDefault="00031B43" w:rsidP="009F7F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43" w:rsidRPr="00BE3575" w:rsidRDefault="00031B43" w:rsidP="009F7F2D">
    <w:pPr>
      <w:pStyle w:val="Footer"/>
      <w:framePr w:wrap="around" w:vAnchor="text" w:hAnchor="margin" w:xAlign="right" w:y="1"/>
      <w:rPr>
        <w:rStyle w:val="PageNumber"/>
      </w:rPr>
    </w:pPr>
    <w:r w:rsidRPr="00BE3575">
      <w:rPr>
        <w:rStyle w:val="PageNumber"/>
      </w:rPr>
      <w:fldChar w:fldCharType="begin"/>
    </w:r>
    <w:r w:rsidRPr="00BE3575">
      <w:rPr>
        <w:rStyle w:val="PageNumber"/>
      </w:rPr>
      <w:instrText xml:space="preserve">PAGE  </w:instrText>
    </w:r>
    <w:r w:rsidRPr="00BE3575">
      <w:rPr>
        <w:rStyle w:val="PageNumber"/>
      </w:rPr>
      <w:fldChar w:fldCharType="separate"/>
    </w:r>
    <w:r w:rsidR="004E643A">
      <w:rPr>
        <w:rStyle w:val="PageNumber"/>
        <w:noProof/>
      </w:rPr>
      <w:t>2</w:t>
    </w:r>
    <w:r w:rsidRPr="00BE3575">
      <w:rPr>
        <w:rStyle w:val="PageNumber"/>
      </w:rPr>
      <w:fldChar w:fldCharType="end"/>
    </w:r>
  </w:p>
  <w:p w:rsidR="00031B43" w:rsidRDefault="00031B43" w:rsidP="009F7F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483" w:rsidRDefault="00711483">
      <w:r>
        <w:separator/>
      </w:r>
    </w:p>
  </w:footnote>
  <w:footnote w:type="continuationSeparator" w:id="0">
    <w:p w:rsidR="00711483" w:rsidRDefault="00711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942"/>
    <w:multiLevelType w:val="hybridMultilevel"/>
    <w:tmpl w:val="654694DC"/>
    <w:lvl w:ilvl="0" w:tplc="D5C0A97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72669CC"/>
    <w:multiLevelType w:val="hybridMultilevel"/>
    <w:tmpl w:val="0556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C769D"/>
    <w:multiLevelType w:val="hybridMultilevel"/>
    <w:tmpl w:val="8568833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15:restartNumberingAfterBreak="0">
    <w:nsid w:val="259874B5"/>
    <w:multiLevelType w:val="hybridMultilevel"/>
    <w:tmpl w:val="28ACB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403BC"/>
    <w:multiLevelType w:val="hybridMultilevel"/>
    <w:tmpl w:val="A07EAB40"/>
    <w:lvl w:ilvl="0" w:tplc="613A6FB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527A04"/>
    <w:multiLevelType w:val="hybridMultilevel"/>
    <w:tmpl w:val="418C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8396E"/>
    <w:multiLevelType w:val="hybridMultilevel"/>
    <w:tmpl w:val="CC185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086FB8"/>
    <w:multiLevelType w:val="hybridMultilevel"/>
    <w:tmpl w:val="E18E9E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DC168A4"/>
    <w:multiLevelType w:val="hybridMultilevel"/>
    <w:tmpl w:val="31B8D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2555A4"/>
    <w:multiLevelType w:val="hybridMultilevel"/>
    <w:tmpl w:val="78D29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549DF"/>
    <w:multiLevelType w:val="hybridMultilevel"/>
    <w:tmpl w:val="2560455E"/>
    <w:lvl w:ilvl="0" w:tplc="EBD049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A50DF"/>
    <w:multiLevelType w:val="hybridMultilevel"/>
    <w:tmpl w:val="F518577C"/>
    <w:lvl w:ilvl="0" w:tplc="C73603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494A7151"/>
    <w:multiLevelType w:val="hybridMultilevel"/>
    <w:tmpl w:val="EBF00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DE6F33"/>
    <w:multiLevelType w:val="hybridMultilevel"/>
    <w:tmpl w:val="7EFE71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C8E19A7"/>
    <w:multiLevelType w:val="hybridMultilevel"/>
    <w:tmpl w:val="A07EAB40"/>
    <w:lvl w:ilvl="0" w:tplc="613A6FB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BB69D2"/>
    <w:multiLevelType w:val="hybridMultilevel"/>
    <w:tmpl w:val="C7AC944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6" w15:restartNumberingAfterBreak="0">
    <w:nsid w:val="6EF33912"/>
    <w:multiLevelType w:val="hybridMultilevel"/>
    <w:tmpl w:val="188AB5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AE0A77"/>
    <w:multiLevelType w:val="hybridMultilevel"/>
    <w:tmpl w:val="9168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207238"/>
    <w:multiLevelType w:val="hybridMultilevel"/>
    <w:tmpl w:val="5798C76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2"/>
  </w:num>
  <w:num w:numId="3">
    <w:abstractNumId w:val="18"/>
  </w:num>
  <w:num w:numId="4">
    <w:abstractNumId w:val="13"/>
  </w:num>
  <w:num w:numId="5">
    <w:abstractNumId w:val="6"/>
  </w:num>
  <w:num w:numId="6">
    <w:abstractNumId w:val="10"/>
  </w:num>
  <w:num w:numId="7">
    <w:abstractNumId w:val="17"/>
  </w:num>
  <w:num w:numId="8">
    <w:abstractNumId w:val="16"/>
  </w:num>
  <w:num w:numId="9">
    <w:abstractNumId w:val="14"/>
  </w:num>
  <w:num w:numId="10">
    <w:abstractNumId w:val="5"/>
  </w:num>
  <w:num w:numId="11">
    <w:abstractNumId w:val="0"/>
  </w:num>
  <w:num w:numId="12">
    <w:abstractNumId w:val="11"/>
  </w:num>
  <w:num w:numId="13">
    <w:abstractNumId w:val="7"/>
  </w:num>
  <w:num w:numId="14">
    <w:abstractNumId w:val="9"/>
  </w:num>
  <w:num w:numId="15">
    <w:abstractNumId w:val="15"/>
  </w:num>
  <w:num w:numId="16">
    <w:abstractNumId w:val="1"/>
  </w:num>
  <w:num w:numId="17">
    <w:abstractNumId w:val="8"/>
  </w:num>
  <w:num w:numId="18">
    <w:abstractNumId w:val="2"/>
  </w:num>
  <w:num w:numId="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9E"/>
    <w:rsid w:val="00001B59"/>
    <w:rsid w:val="000043EE"/>
    <w:rsid w:val="00004C21"/>
    <w:rsid w:val="000073BE"/>
    <w:rsid w:val="0001047C"/>
    <w:rsid w:val="000105DE"/>
    <w:rsid w:val="00021C0E"/>
    <w:rsid w:val="00022C46"/>
    <w:rsid w:val="00023A2E"/>
    <w:rsid w:val="0002488A"/>
    <w:rsid w:val="00031058"/>
    <w:rsid w:val="00031B43"/>
    <w:rsid w:val="000320EE"/>
    <w:rsid w:val="00036444"/>
    <w:rsid w:val="00037AF2"/>
    <w:rsid w:val="000477DB"/>
    <w:rsid w:val="00050175"/>
    <w:rsid w:val="000522EC"/>
    <w:rsid w:val="00054967"/>
    <w:rsid w:val="0005769E"/>
    <w:rsid w:val="000608AC"/>
    <w:rsid w:val="000671CD"/>
    <w:rsid w:val="00070BD0"/>
    <w:rsid w:val="0007319E"/>
    <w:rsid w:val="00074CD9"/>
    <w:rsid w:val="00074F3B"/>
    <w:rsid w:val="00076F3B"/>
    <w:rsid w:val="00082731"/>
    <w:rsid w:val="00083CC7"/>
    <w:rsid w:val="00091C3E"/>
    <w:rsid w:val="000922C5"/>
    <w:rsid w:val="00093F10"/>
    <w:rsid w:val="00095CCF"/>
    <w:rsid w:val="00097233"/>
    <w:rsid w:val="000A098E"/>
    <w:rsid w:val="000A10C4"/>
    <w:rsid w:val="000B41B6"/>
    <w:rsid w:val="000C024D"/>
    <w:rsid w:val="000C4439"/>
    <w:rsid w:val="000C5242"/>
    <w:rsid w:val="000C5FDD"/>
    <w:rsid w:val="000C63C0"/>
    <w:rsid w:val="000D21D0"/>
    <w:rsid w:val="000D644D"/>
    <w:rsid w:val="000F6130"/>
    <w:rsid w:val="000F736F"/>
    <w:rsid w:val="00100CA7"/>
    <w:rsid w:val="00101260"/>
    <w:rsid w:val="00101B5E"/>
    <w:rsid w:val="001021D8"/>
    <w:rsid w:val="00102344"/>
    <w:rsid w:val="001041B5"/>
    <w:rsid w:val="00104E97"/>
    <w:rsid w:val="001078A6"/>
    <w:rsid w:val="001079A1"/>
    <w:rsid w:val="001149D4"/>
    <w:rsid w:val="00117BCC"/>
    <w:rsid w:val="001257EF"/>
    <w:rsid w:val="001267D9"/>
    <w:rsid w:val="00126EA6"/>
    <w:rsid w:val="001355B2"/>
    <w:rsid w:val="001357B9"/>
    <w:rsid w:val="0014147A"/>
    <w:rsid w:val="00141B89"/>
    <w:rsid w:val="00143BA5"/>
    <w:rsid w:val="001440E2"/>
    <w:rsid w:val="001446B2"/>
    <w:rsid w:val="00147BB0"/>
    <w:rsid w:val="001502C5"/>
    <w:rsid w:val="00150A16"/>
    <w:rsid w:val="00155CB0"/>
    <w:rsid w:val="0015610A"/>
    <w:rsid w:val="00157FFE"/>
    <w:rsid w:val="00162114"/>
    <w:rsid w:val="00162A1B"/>
    <w:rsid w:val="00175B7D"/>
    <w:rsid w:val="0017797B"/>
    <w:rsid w:val="0018039A"/>
    <w:rsid w:val="001803EA"/>
    <w:rsid w:val="00180EEC"/>
    <w:rsid w:val="00181632"/>
    <w:rsid w:val="00182C91"/>
    <w:rsid w:val="001841E6"/>
    <w:rsid w:val="0019085F"/>
    <w:rsid w:val="00194EAE"/>
    <w:rsid w:val="001A00B9"/>
    <w:rsid w:val="001A7C2E"/>
    <w:rsid w:val="001B0540"/>
    <w:rsid w:val="001B0552"/>
    <w:rsid w:val="001B4735"/>
    <w:rsid w:val="001B56F8"/>
    <w:rsid w:val="001C28F9"/>
    <w:rsid w:val="001D0342"/>
    <w:rsid w:val="001D26DC"/>
    <w:rsid w:val="001D3486"/>
    <w:rsid w:val="001D701B"/>
    <w:rsid w:val="001E274B"/>
    <w:rsid w:val="001E3C3F"/>
    <w:rsid w:val="001F0AD3"/>
    <w:rsid w:val="00202D45"/>
    <w:rsid w:val="00202F7A"/>
    <w:rsid w:val="002055A9"/>
    <w:rsid w:val="00210938"/>
    <w:rsid w:val="00221B76"/>
    <w:rsid w:val="002336C7"/>
    <w:rsid w:val="0023526A"/>
    <w:rsid w:val="00240062"/>
    <w:rsid w:val="00241133"/>
    <w:rsid w:val="00243E5A"/>
    <w:rsid w:val="00246161"/>
    <w:rsid w:val="002479FD"/>
    <w:rsid w:val="002625A5"/>
    <w:rsid w:val="00263A25"/>
    <w:rsid w:val="00271E11"/>
    <w:rsid w:val="00272963"/>
    <w:rsid w:val="002767AF"/>
    <w:rsid w:val="002767ED"/>
    <w:rsid w:val="00277213"/>
    <w:rsid w:val="00280DB7"/>
    <w:rsid w:val="0028220B"/>
    <w:rsid w:val="002834F6"/>
    <w:rsid w:val="002855FA"/>
    <w:rsid w:val="002857B9"/>
    <w:rsid w:val="0028663C"/>
    <w:rsid w:val="002872CE"/>
    <w:rsid w:val="00287AFE"/>
    <w:rsid w:val="00290B6A"/>
    <w:rsid w:val="00290F94"/>
    <w:rsid w:val="0029328C"/>
    <w:rsid w:val="00294F1C"/>
    <w:rsid w:val="002951E5"/>
    <w:rsid w:val="00295FAA"/>
    <w:rsid w:val="002969E4"/>
    <w:rsid w:val="00296E2D"/>
    <w:rsid w:val="00297FF5"/>
    <w:rsid w:val="002A3B3F"/>
    <w:rsid w:val="002B132C"/>
    <w:rsid w:val="002B61CD"/>
    <w:rsid w:val="002C1BFE"/>
    <w:rsid w:val="002C201F"/>
    <w:rsid w:val="002C30E9"/>
    <w:rsid w:val="002C4292"/>
    <w:rsid w:val="002D1EC9"/>
    <w:rsid w:val="002D3629"/>
    <w:rsid w:val="002D43AB"/>
    <w:rsid w:val="002D6912"/>
    <w:rsid w:val="002E2D26"/>
    <w:rsid w:val="002E4021"/>
    <w:rsid w:val="002E4B6A"/>
    <w:rsid w:val="002F11FC"/>
    <w:rsid w:val="002F31D7"/>
    <w:rsid w:val="002F558D"/>
    <w:rsid w:val="002F77D2"/>
    <w:rsid w:val="0030384A"/>
    <w:rsid w:val="00303870"/>
    <w:rsid w:val="00303E59"/>
    <w:rsid w:val="00314E22"/>
    <w:rsid w:val="00315076"/>
    <w:rsid w:val="00320CC6"/>
    <w:rsid w:val="003219F7"/>
    <w:rsid w:val="00331671"/>
    <w:rsid w:val="00332B96"/>
    <w:rsid w:val="003335FA"/>
    <w:rsid w:val="0033404E"/>
    <w:rsid w:val="003357FB"/>
    <w:rsid w:val="00337452"/>
    <w:rsid w:val="00337F6F"/>
    <w:rsid w:val="003409CC"/>
    <w:rsid w:val="00342514"/>
    <w:rsid w:val="00344869"/>
    <w:rsid w:val="0034490E"/>
    <w:rsid w:val="00351275"/>
    <w:rsid w:val="00354C1E"/>
    <w:rsid w:val="00356004"/>
    <w:rsid w:val="00357726"/>
    <w:rsid w:val="003604F0"/>
    <w:rsid w:val="003706AD"/>
    <w:rsid w:val="003713E8"/>
    <w:rsid w:val="0037210D"/>
    <w:rsid w:val="003733D6"/>
    <w:rsid w:val="00374085"/>
    <w:rsid w:val="0037543B"/>
    <w:rsid w:val="00376851"/>
    <w:rsid w:val="003772BC"/>
    <w:rsid w:val="00381FBB"/>
    <w:rsid w:val="00382D17"/>
    <w:rsid w:val="0038534E"/>
    <w:rsid w:val="003865F8"/>
    <w:rsid w:val="003867FF"/>
    <w:rsid w:val="00386F1C"/>
    <w:rsid w:val="0038708E"/>
    <w:rsid w:val="003878E3"/>
    <w:rsid w:val="00393F8D"/>
    <w:rsid w:val="003A2B45"/>
    <w:rsid w:val="003A5FE4"/>
    <w:rsid w:val="003A6217"/>
    <w:rsid w:val="003A6BFB"/>
    <w:rsid w:val="003B11EF"/>
    <w:rsid w:val="003B2FD0"/>
    <w:rsid w:val="003B41A7"/>
    <w:rsid w:val="003B4332"/>
    <w:rsid w:val="003C2DE5"/>
    <w:rsid w:val="003C3202"/>
    <w:rsid w:val="003D1263"/>
    <w:rsid w:val="003D2A45"/>
    <w:rsid w:val="003D309C"/>
    <w:rsid w:val="003D3B9E"/>
    <w:rsid w:val="003D670C"/>
    <w:rsid w:val="003E2739"/>
    <w:rsid w:val="003E62B5"/>
    <w:rsid w:val="003F2BCE"/>
    <w:rsid w:val="003F49FF"/>
    <w:rsid w:val="003F4BA4"/>
    <w:rsid w:val="003F5B38"/>
    <w:rsid w:val="003F76B4"/>
    <w:rsid w:val="00402393"/>
    <w:rsid w:val="00404D42"/>
    <w:rsid w:val="004054EC"/>
    <w:rsid w:val="00411E23"/>
    <w:rsid w:val="00413AA5"/>
    <w:rsid w:val="00413B87"/>
    <w:rsid w:val="00414052"/>
    <w:rsid w:val="00423C08"/>
    <w:rsid w:val="00436057"/>
    <w:rsid w:val="00440615"/>
    <w:rsid w:val="004411BB"/>
    <w:rsid w:val="00441764"/>
    <w:rsid w:val="00444569"/>
    <w:rsid w:val="004508DE"/>
    <w:rsid w:val="00457F58"/>
    <w:rsid w:val="004622EB"/>
    <w:rsid w:val="00476D29"/>
    <w:rsid w:val="00476FBA"/>
    <w:rsid w:val="00480DB8"/>
    <w:rsid w:val="0048334A"/>
    <w:rsid w:val="0048354F"/>
    <w:rsid w:val="00484674"/>
    <w:rsid w:val="00486A05"/>
    <w:rsid w:val="00487402"/>
    <w:rsid w:val="004956F1"/>
    <w:rsid w:val="00495A55"/>
    <w:rsid w:val="004A022E"/>
    <w:rsid w:val="004A11C8"/>
    <w:rsid w:val="004A3D0F"/>
    <w:rsid w:val="004A590F"/>
    <w:rsid w:val="004A6449"/>
    <w:rsid w:val="004B2589"/>
    <w:rsid w:val="004B59CF"/>
    <w:rsid w:val="004C2028"/>
    <w:rsid w:val="004C471D"/>
    <w:rsid w:val="004C731C"/>
    <w:rsid w:val="004D05AC"/>
    <w:rsid w:val="004D259D"/>
    <w:rsid w:val="004D488B"/>
    <w:rsid w:val="004D6773"/>
    <w:rsid w:val="004D6FB9"/>
    <w:rsid w:val="004D77E2"/>
    <w:rsid w:val="004E0AFD"/>
    <w:rsid w:val="004E55B3"/>
    <w:rsid w:val="004E643A"/>
    <w:rsid w:val="004E72F2"/>
    <w:rsid w:val="004F75A4"/>
    <w:rsid w:val="005005BB"/>
    <w:rsid w:val="00500D8B"/>
    <w:rsid w:val="005024FA"/>
    <w:rsid w:val="00503764"/>
    <w:rsid w:val="00505122"/>
    <w:rsid w:val="005053EA"/>
    <w:rsid w:val="0051111A"/>
    <w:rsid w:val="00511B56"/>
    <w:rsid w:val="005165DD"/>
    <w:rsid w:val="005211EE"/>
    <w:rsid w:val="00524A0D"/>
    <w:rsid w:val="005314FB"/>
    <w:rsid w:val="0053435A"/>
    <w:rsid w:val="00535B2D"/>
    <w:rsid w:val="0053682C"/>
    <w:rsid w:val="00537FE8"/>
    <w:rsid w:val="00540A66"/>
    <w:rsid w:val="00544C58"/>
    <w:rsid w:val="00544F3E"/>
    <w:rsid w:val="00545C56"/>
    <w:rsid w:val="00550B6B"/>
    <w:rsid w:val="005526CB"/>
    <w:rsid w:val="00556555"/>
    <w:rsid w:val="005566D2"/>
    <w:rsid w:val="00557DFF"/>
    <w:rsid w:val="0056792A"/>
    <w:rsid w:val="005700E9"/>
    <w:rsid w:val="005701E3"/>
    <w:rsid w:val="005708E4"/>
    <w:rsid w:val="005716C2"/>
    <w:rsid w:val="00573DB3"/>
    <w:rsid w:val="00574046"/>
    <w:rsid w:val="0057459F"/>
    <w:rsid w:val="00575E15"/>
    <w:rsid w:val="00584721"/>
    <w:rsid w:val="0058551A"/>
    <w:rsid w:val="00586256"/>
    <w:rsid w:val="005862BD"/>
    <w:rsid w:val="00591577"/>
    <w:rsid w:val="005943AF"/>
    <w:rsid w:val="00595A9F"/>
    <w:rsid w:val="005A25C7"/>
    <w:rsid w:val="005A2F5A"/>
    <w:rsid w:val="005A33FB"/>
    <w:rsid w:val="005A6AD0"/>
    <w:rsid w:val="005B1232"/>
    <w:rsid w:val="005B1750"/>
    <w:rsid w:val="005B1E20"/>
    <w:rsid w:val="005B203E"/>
    <w:rsid w:val="005B2074"/>
    <w:rsid w:val="005C06D4"/>
    <w:rsid w:val="005C21B0"/>
    <w:rsid w:val="005C5149"/>
    <w:rsid w:val="005C7216"/>
    <w:rsid w:val="005C75CA"/>
    <w:rsid w:val="005D063C"/>
    <w:rsid w:val="005D20E3"/>
    <w:rsid w:val="005D3019"/>
    <w:rsid w:val="005D4FA8"/>
    <w:rsid w:val="005D728F"/>
    <w:rsid w:val="005D7307"/>
    <w:rsid w:val="005E459D"/>
    <w:rsid w:val="005E59AD"/>
    <w:rsid w:val="005E64D2"/>
    <w:rsid w:val="005F0A08"/>
    <w:rsid w:val="005F18F2"/>
    <w:rsid w:val="005F3DA7"/>
    <w:rsid w:val="005F3E56"/>
    <w:rsid w:val="005F4481"/>
    <w:rsid w:val="005F6274"/>
    <w:rsid w:val="00601176"/>
    <w:rsid w:val="00606F88"/>
    <w:rsid w:val="0060747F"/>
    <w:rsid w:val="00607AED"/>
    <w:rsid w:val="0061610A"/>
    <w:rsid w:val="00622452"/>
    <w:rsid w:val="00624859"/>
    <w:rsid w:val="00634733"/>
    <w:rsid w:val="00635F62"/>
    <w:rsid w:val="00641EA3"/>
    <w:rsid w:val="00642B8B"/>
    <w:rsid w:val="0064465B"/>
    <w:rsid w:val="00647106"/>
    <w:rsid w:val="00647947"/>
    <w:rsid w:val="006534DE"/>
    <w:rsid w:val="006546D6"/>
    <w:rsid w:val="006547A0"/>
    <w:rsid w:val="00655D26"/>
    <w:rsid w:val="00661FEF"/>
    <w:rsid w:val="0066662D"/>
    <w:rsid w:val="006705F6"/>
    <w:rsid w:val="006714C2"/>
    <w:rsid w:val="00671A35"/>
    <w:rsid w:val="00672D21"/>
    <w:rsid w:val="0067374D"/>
    <w:rsid w:val="006739C6"/>
    <w:rsid w:val="00675668"/>
    <w:rsid w:val="006773A1"/>
    <w:rsid w:val="00680E55"/>
    <w:rsid w:val="006828B8"/>
    <w:rsid w:val="00682FCB"/>
    <w:rsid w:val="0069037C"/>
    <w:rsid w:val="00692EFF"/>
    <w:rsid w:val="00694A4B"/>
    <w:rsid w:val="00695A75"/>
    <w:rsid w:val="006A0938"/>
    <w:rsid w:val="006A1836"/>
    <w:rsid w:val="006A7B10"/>
    <w:rsid w:val="006B6277"/>
    <w:rsid w:val="006B7F64"/>
    <w:rsid w:val="006C09BE"/>
    <w:rsid w:val="006C5847"/>
    <w:rsid w:val="006C7C92"/>
    <w:rsid w:val="006D1AB8"/>
    <w:rsid w:val="006D5B91"/>
    <w:rsid w:val="006E38F5"/>
    <w:rsid w:val="006E467D"/>
    <w:rsid w:val="006E472D"/>
    <w:rsid w:val="006E7F66"/>
    <w:rsid w:val="006F0D8F"/>
    <w:rsid w:val="00700EDA"/>
    <w:rsid w:val="0070702C"/>
    <w:rsid w:val="007070D2"/>
    <w:rsid w:val="007103A5"/>
    <w:rsid w:val="00711483"/>
    <w:rsid w:val="0071209C"/>
    <w:rsid w:val="00712A0C"/>
    <w:rsid w:val="00713FD5"/>
    <w:rsid w:val="0071410D"/>
    <w:rsid w:val="00714DE4"/>
    <w:rsid w:val="00726248"/>
    <w:rsid w:val="00726F9B"/>
    <w:rsid w:val="00732267"/>
    <w:rsid w:val="00732655"/>
    <w:rsid w:val="00733E3E"/>
    <w:rsid w:val="00734225"/>
    <w:rsid w:val="0073724A"/>
    <w:rsid w:val="00737857"/>
    <w:rsid w:val="007402BE"/>
    <w:rsid w:val="00746B44"/>
    <w:rsid w:val="00747005"/>
    <w:rsid w:val="00764053"/>
    <w:rsid w:val="0076546E"/>
    <w:rsid w:val="00765E16"/>
    <w:rsid w:val="007668AE"/>
    <w:rsid w:val="00767D35"/>
    <w:rsid w:val="00773A25"/>
    <w:rsid w:val="00775A80"/>
    <w:rsid w:val="00776FCB"/>
    <w:rsid w:val="007773AC"/>
    <w:rsid w:val="00777A6C"/>
    <w:rsid w:val="007814BF"/>
    <w:rsid w:val="00783704"/>
    <w:rsid w:val="00783917"/>
    <w:rsid w:val="00784CD5"/>
    <w:rsid w:val="007855A4"/>
    <w:rsid w:val="0078610A"/>
    <w:rsid w:val="00786447"/>
    <w:rsid w:val="007871DC"/>
    <w:rsid w:val="00787DFF"/>
    <w:rsid w:val="00793811"/>
    <w:rsid w:val="007938AB"/>
    <w:rsid w:val="00795F72"/>
    <w:rsid w:val="007A1A6E"/>
    <w:rsid w:val="007A2B92"/>
    <w:rsid w:val="007A3F09"/>
    <w:rsid w:val="007A7990"/>
    <w:rsid w:val="007A79D2"/>
    <w:rsid w:val="007A7AE9"/>
    <w:rsid w:val="007B3E8A"/>
    <w:rsid w:val="007B4FCC"/>
    <w:rsid w:val="007B61A0"/>
    <w:rsid w:val="007C06BC"/>
    <w:rsid w:val="007C28CE"/>
    <w:rsid w:val="007C28F1"/>
    <w:rsid w:val="007C2ABE"/>
    <w:rsid w:val="007C3B5B"/>
    <w:rsid w:val="007C46DE"/>
    <w:rsid w:val="007C5DA2"/>
    <w:rsid w:val="007D0570"/>
    <w:rsid w:val="007D1F4E"/>
    <w:rsid w:val="007D3501"/>
    <w:rsid w:val="007D3596"/>
    <w:rsid w:val="007D383C"/>
    <w:rsid w:val="007D7587"/>
    <w:rsid w:val="007E12E3"/>
    <w:rsid w:val="007E1678"/>
    <w:rsid w:val="007E2306"/>
    <w:rsid w:val="007E5B64"/>
    <w:rsid w:val="007F5909"/>
    <w:rsid w:val="00800114"/>
    <w:rsid w:val="00805FB8"/>
    <w:rsid w:val="00811970"/>
    <w:rsid w:val="0081473E"/>
    <w:rsid w:val="00814B1C"/>
    <w:rsid w:val="00816CEC"/>
    <w:rsid w:val="0082041C"/>
    <w:rsid w:val="00820726"/>
    <w:rsid w:val="008263B0"/>
    <w:rsid w:val="0082665F"/>
    <w:rsid w:val="0083026C"/>
    <w:rsid w:val="0083279B"/>
    <w:rsid w:val="008400C6"/>
    <w:rsid w:val="00842293"/>
    <w:rsid w:val="008426C9"/>
    <w:rsid w:val="00847B72"/>
    <w:rsid w:val="00850C56"/>
    <w:rsid w:val="0085118C"/>
    <w:rsid w:val="00852BD9"/>
    <w:rsid w:val="00853258"/>
    <w:rsid w:val="00854B36"/>
    <w:rsid w:val="00860D42"/>
    <w:rsid w:val="008624F4"/>
    <w:rsid w:val="00865B7D"/>
    <w:rsid w:val="0088522F"/>
    <w:rsid w:val="00885507"/>
    <w:rsid w:val="00892F6F"/>
    <w:rsid w:val="0089320F"/>
    <w:rsid w:val="00893C92"/>
    <w:rsid w:val="00894A5C"/>
    <w:rsid w:val="00896802"/>
    <w:rsid w:val="00897052"/>
    <w:rsid w:val="008A0DE2"/>
    <w:rsid w:val="008B4958"/>
    <w:rsid w:val="008B5954"/>
    <w:rsid w:val="008B7EED"/>
    <w:rsid w:val="008C01D6"/>
    <w:rsid w:val="008C177E"/>
    <w:rsid w:val="008C4F9F"/>
    <w:rsid w:val="008C58F9"/>
    <w:rsid w:val="008D2380"/>
    <w:rsid w:val="008D72BB"/>
    <w:rsid w:val="008E1EE6"/>
    <w:rsid w:val="008E3D4D"/>
    <w:rsid w:val="008F2AD7"/>
    <w:rsid w:val="0090060D"/>
    <w:rsid w:val="00900675"/>
    <w:rsid w:val="00901E3B"/>
    <w:rsid w:val="0090261B"/>
    <w:rsid w:val="009028D2"/>
    <w:rsid w:val="00903DD8"/>
    <w:rsid w:val="009045BC"/>
    <w:rsid w:val="00911C7F"/>
    <w:rsid w:val="00912B68"/>
    <w:rsid w:val="009167D5"/>
    <w:rsid w:val="009207C1"/>
    <w:rsid w:val="00921751"/>
    <w:rsid w:val="009233BE"/>
    <w:rsid w:val="00923B0C"/>
    <w:rsid w:val="009266CC"/>
    <w:rsid w:val="0093062F"/>
    <w:rsid w:val="00932522"/>
    <w:rsid w:val="00932538"/>
    <w:rsid w:val="00941C2A"/>
    <w:rsid w:val="00942C55"/>
    <w:rsid w:val="009443B6"/>
    <w:rsid w:val="00947765"/>
    <w:rsid w:val="00947C79"/>
    <w:rsid w:val="0095452B"/>
    <w:rsid w:val="009572F4"/>
    <w:rsid w:val="0096697C"/>
    <w:rsid w:val="0097109B"/>
    <w:rsid w:val="00971FA2"/>
    <w:rsid w:val="009745F9"/>
    <w:rsid w:val="00980869"/>
    <w:rsid w:val="009818F7"/>
    <w:rsid w:val="00987349"/>
    <w:rsid w:val="00990418"/>
    <w:rsid w:val="009909DA"/>
    <w:rsid w:val="00990C95"/>
    <w:rsid w:val="00993810"/>
    <w:rsid w:val="00993E9E"/>
    <w:rsid w:val="00994B0B"/>
    <w:rsid w:val="009A0E0A"/>
    <w:rsid w:val="009B062F"/>
    <w:rsid w:val="009B36FD"/>
    <w:rsid w:val="009B6D17"/>
    <w:rsid w:val="009B6FBF"/>
    <w:rsid w:val="009C053F"/>
    <w:rsid w:val="009D0D45"/>
    <w:rsid w:val="009D1564"/>
    <w:rsid w:val="009D3079"/>
    <w:rsid w:val="009D61D3"/>
    <w:rsid w:val="009E25EB"/>
    <w:rsid w:val="009E46A9"/>
    <w:rsid w:val="009F016E"/>
    <w:rsid w:val="009F4846"/>
    <w:rsid w:val="009F6AC2"/>
    <w:rsid w:val="009F76A1"/>
    <w:rsid w:val="009F7F2D"/>
    <w:rsid w:val="00A01E9A"/>
    <w:rsid w:val="00A058E7"/>
    <w:rsid w:val="00A05A53"/>
    <w:rsid w:val="00A07ED0"/>
    <w:rsid w:val="00A10A48"/>
    <w:rsid w:val="00A1101E"/>
    <w:rsid w:val="00A20061"/>
    <w:rsid w:val="00A235B6"/>
    <w:rsid w:val="00A277D4"/>
    <w:rsid w:val="00A30613"/>
    <w:rsid w:val="00A30672"/>
    <w:rsid w:val="00A31B05"/>
    <w:rsid w:val="00A325F5"/>
    <w:rsid w:val="00A32E0D"/>
    <w:rsid w:val="00A3326B"/>
    <w:rsid w:val="00A3343E"/>
    <w:rsid w:val="00A34E73"/>
    <w:rsid w:val="00A353BF"/>
    <w:rsid w:val="00A3661A"/>
    <w:rsid w:val="00A4192C"/>
    <w:rsid w:val="00A4268D"/>
    <w:rsid w:val="00A43F88"/>
    <w:rsid w:val="00A44473"/>
    <w:rsid w:val="00A471D0"/>
    <w:rsid w:val="00A527DC"/>
    <w:rsid w:val="00A529E3"/>
    <w:rsid w:val="00A54F1D"/>
    <w:rsid w:val="00A61364"/>
    <w:rsid w:val="00A643D1"/>
    <w:rsid w:val="00A64DA7"/>
    <w:rsid w:val="00A67A3A"/>
    <w:rsid w:val="00A713D0"/>
    <w:rsid w:val="00A7438F"/>
    <w:rsid w:val="00A7489F"/>
    <w:rsid w:val="00A77AE5"/>
    <w:rsid w:val="00A80EF1"/>
    <w:rsid w:val="00A82245"/>
    <w:rsid w:val="00A82D01"/>
    <w:rsid w:val="00A82DCD"/>
    <w:rsid w:val="00A929C4"/>
    <w:rsid w:val="00A93430"/>
    <w:rsid w:val="00A93967"/>
    <w:rsid w:val="00A9404A"/>
    <w:rsid w:val="00A947C5"/>
    <w:rsid w:val="00A948C0"/>
    <w:rsid w:val="00A952C5"/>
    <w:rsid w:val="00A97BAF"/>
    <w:rsid w:val="00AA0CCF"/>
    <w:rsid w:val="00AA0ECE"/>
    <w:rsid w:val="00AA1196"/>
    <w:rsid w:val="00AA29FA"/>
    <w:rsid w:val="00AA48AA"/>
    <w:rsid w:val="00AB4274"/>
    <w:rsid w:val="00AB5096"/>
    <w:rsid w:val="00AB5CA7"/>
    <w:rsid w:val="00AB5D08"/>
    <w:rsid w:val="00AB67A0"/>
    <w:rsid w:val="00AB691C"/>
    <w:rsid w:val="00AC05A8"/>
    <w:rsid w:val="00AC0CB7"/>
    <w:rsid w:val="00AC16DE"/>
    <w:rsid w:val="00AC18C6"/>
    <w:rsid w:val="00AC3C3F"/>
    <w:rsid w:val="00AC3DFE"/>
    <w:rsid w:val="00AC4AFA"/>
    <w:rsid w:val="00AC5655"/>
    <w:rsid w:val="00AC646F"/>
    <w:rsid w:val="00AC6DDE"/>
    <w:rsid w:val="00AD25F4"/>
    <w:rsid w:val="00AD39CC"/>
    <w:rsid w:val="00AD4998"/>
    <w:rsid w:val="00AE074B"/>
    <w:rsid w:val="00AE71A2"/>
    <w:rsid w:val="00AF13D0"/>
    <w:rsid w:val="00AF3630"/>
    <w:rsid w:val="00AF6282"/>
    <w:rsid w:val="00AF6A60"/>
    <w:rsid w:val="00B000F3"/>
    <w:rsid w:val="00B00885"/>
    <w:rsid w:val="00B00C97"/>
    <w:rsid w:val="00B01D3F"/>
    <w:rsid w:val="00B02576"/>
    <w:rsid w:val="00B026E5"/>
    <w:rsid w:val="00B02955"/>
    <w:rsid w:val="00B10C09"/>
    <w:rsid w:val="00B11784"/>
    <w:rsid w:val="00B16861"/>
    <w:rsid w:val="00B16B9D"/>
    <w:rsid w:val="00B177AA"/>
    <w:rsid w:val="00B177AC"/>
    <w:rsid w:val="00B23D89"/>
    <w:rsid w:val="00B318B3"/>
    <w:rsid w:val="00B33E69"/>
    <w:rsid w:val="00B35381"/>
    <w:rsid w:val="00B36E3E"/>
    <w:rsid w:val="00B41016"/>
    <w:rsid w:val="00B462AE"/>
    <w:rsid w:val="00B52B95"/>
    <w:rsid w:val="00B52DD8"/>
    <w:rsid w:val="00B55138"/>
    <w:rsid w:val="00B55A4C"/>
    <w:rsid w:val="00B56F02"/>
    <w:rsid w:val="00B63278"/>
    <w:rsid w:val="00B65D09"/>
    <w:rsid w:val="00B661A0"/>
    <w:rsid w:val="00B737F6"/>
    <w:rsid w:val="00B747EF"/>
    <w:rsid w:val="00B75B35"/>
    <w:rsid w:val="00B80FC1"/>
    <w:rsid w:val="00B8294F"/>
    <w:rsid w:val="00B84D26"/>
    <w:rsid w:val="00B9115F"/>
    <w:rsid w:val="00B95813"/>
    <w:rsid w:val="00B95C00"/>
    <w:rsid w:val="00B96738"/>
    <w:rsid w:val="00B96899"/>
    <w:rsid w:val="00B975CB"/>
    <w:rsid w:val="00BA2006"/>
    <w:rsid w:val="00BA418B"/>
    <w:rsid w:val="00BA4977"/>
    <w:rsid w:val="00BA4E49"/>
    <w:rsid w:val="00BB3332"/>
    <w:rsid w:val="00BB3FE7"/>
    <w:rsid w:val="00BB7974"/>
    <w:rsid w:val="00BB7B79"/>
    <w:rsid w:val="00BC4CDB"/>
    <w:rsid w:val="00BC556E"/>
    <w:rsid w:val="00BD51E2"/>
    <w:rsid w:val="00BD5B1C"/>
    <w:rsid w:val="00BD6244"/>
    <w:rsid w:val="00BD7547"/>
    <w:rsid w:val="00BE1A81"/>
    <w:rsid w:val="00BE3575"/>
    <w:rsid w:val="00BF1418"/>
    <w:rsid w:val="00BF4AC1"/>
    <w:rsid w:val="00BF512A"/>
    <w:rsid w:val="00BF6639"/>
    <w:rsid w:val="00C01771"/>
    <w:rsid w:val="00C024E5"/>
    <w:rsid w:val="00C02F45"/>
    <w:rsid w:val="00C055A7"/>
    <w:rsid w:val="00C1001A"/>
    <w:rsid w:val="00C14806"/>
    <w:rsid w:val="00C21996"/>
    <w:rsid w:val="00C22132"/>
    <w:rsid w:val="00C23BAF"/>
    <w:rsid w:val="00C252B4"/>
    <w:rsid w:val="00C32804"/>
    <w:rsid w:val="00C34432"/>
    <w:rsid w:val="00C35206"/>
    <w:rsid w:val="00C36B65"/>
    <w:rsid w:val="00C3709E"/>
    <w:rsid w:val="00C37FC9"/>
    <w:rsid w:val="00C57959"/>
    <w:rsid w:val="00C57EFB"/>
    <w:rsid w:val="00C6057D"/>
    <w:rsid w:val="00C76081"/>
    <w:rsid w:val="00C77153"/>
    <w:rsid w:val="00C81B04"/>
    <w:rsid w:val="00C81ED8"/>
    <w:rsid w:val="00C8315E"/>
    <w:rsid w:val="00C838A6"/>
    <w:rsid w:val="00C83AF0"/>
    <w:rsid w:val="00C86428"/>
    <w:rsid w:val="00C872C2"/>
    <w:rsid w:val="00C901DC"/>
    <w:rsid w:val="00C90D47"/>
    <w:rsid w:val="00C969A4"/>
    <w:rsid w:val="00CA1018"/>
    <w:rsid w:val="00CA2BEC"/>
    <w:rsid w:val="00CA36F5"/>
    <w:rsid w:val="00CA775D"/>
    <w:rsid w:val="00CA77B5"/>
    <w:rsid w:val="00CB07AE"/>
    <w:rsid w:val="00CB0A8A"/>
    <w:rsid w:val="00CB2481"/>
    <w:rsid w:val="00CB7BFF"/>
    <w:rsid w:val="00CC0411"/>
    <w:rsid w:val="00CC0E03"/>
    <w:rsid w:val="00CC2A21"/>
    <w:rsid w:val="00CC6D32"/>
    <w:rsid w:val="00CD1B08"/>
    <w:rsid w:val="00CD6111"/>
    <w:rsid w:val="00CD7D2F"/>
    <w:rsid w:val="00CE09AD"/>
    <w:rsid w:val="00CE30C4"/>
    <w:rsid w:val="00CE6531"/>
    <w:rsid w:val="00CF1043"/>
    <w:rsid w:val="00CF27F5"/>
    <w:rsid w:val="00CF7DF6"/>
    <w:rsid w:val="00D01F34"/>
    <w:rsid w:val="00D02A8C"/>
    <w:rsid w:val="00D033EC"/>
    <w:rsid w:val="00D0385F"/>
    <w:rsid w:val="00D07108"/>
    <w:rsid w:val="00D10664"/>
    <w:rsid w:val="00D22CFF"/>
    <w:rsid w:val="00D246B8"/>
    <w:rsid w:val="00D249D2"/>
    <w:rsid w:val="00D34099"/>
    <w:rsid w:val="00D43AEF"/>
    <w:rsid w:val="00D44DE9"/>
    <w:rsid w:val="00D469B1"/>
    <w:rsid w:val="00D50253"/>
    <w:rsid w:val="00D52D33"/>
    <w:rsid w:val="00D54274"/>
    <w:rsid w:val="00D5579B"/>
    <w:rsid w:val="00D55D0B"/>
    <w:rsid w:val="00D67739"/>
    <w:rsid w:val="00D7143D"/>
    <w:rsid w:val="00D71B46"/>
    <w:rsid w:val="00D73CA3"/>
    <w:rsid w:val="00D7413B"/>
    <w:rsid w:val="00D7531E"/>
    <w:rsid w:val="00D84A26"/>
    <w:rsid w:val="00D8638C"/>
    <w:rsid w:val="00D87B79"/>
    <w:rsid w:val="00D95D16"/>
    <w:rsid w:val="00DA2A60"/>
    <w:rsid w:val="00DA51D9"/>
    <w:rsid w:val="00DA6424"/>
    <w:rsid w:val="00DB1287"/>
    <w:rsid w:val="00DB2672"/>
    <w:rsid w:val="00DB2E69"/>
    <w:rsid w:val="00DB71F9"/>
    <w:rsid w:val="00DB7531"/>
    <w:rsid w:val="00DC0805"/>
    <w:rsid w:val="00DC28DD"/>
    <w:rsid w:val="00DC69E7"/>
    <w:rsid w:val="00DD26A1"/>
    <w:rsid w:val="00DD4519"/>
    <w:rsid w:val="00DE76AD"/>
    <w:rsid w:val="00DE7924"/>
    <w:rsid w:val="00DF4003"/>
    <w:rsid w:val="00DF64F3"/>
    <w:rsid w:val="00DF68C6"/>
    <w:rsid w:val="00E00AF5"/>
    <w:rsid w:val="00E069D1"/>
    <w:rsid w:val="00E13B5A"/>
    <w:rsid w:val="00E14DD6"/>
    <w:rsid w:val="00E1795A"/>
    <w:rsid w:val="00E205DE"/>
    <w:rsid w:val="00E26AF7"/>
    <w:rsid w:val="00E275E3"/>
    <w:rsid w:val="00E423A3"/>
    <w:rsid w:val="00E43E44"/>
    <w:rsid w:val="00E4589A"/>
    <w:rsid w:val="00E51DC3"/>
    <w:rsid w:val="00E53622"/>
    <w:rsid w:val="00E542A1"/>
    <w:rsid w:val="00E60110"/>
    <w:rsid w:val="00E6063C"/>
    <w:rsid w:val="00E62089"/>
    <w:rsid w:val="00E63D84"/>
    <w:rsid w:val="00E6755A"/>
    <w:rsid w:val="00E736BB"/>
    <w:rsid w:val="00E762EF"/>
    <w:rsid w:val="00E76662"/>
    <w:rsid w:val="00E77DB5"/>
    <w:rsid w:val="00E82727"/>
    <w:rsid w:val="00E83D7D"/>
    <w:rsid w:val="00E8690A"/>
    <w:rsid w:val="00E911FA"/>
    <w:rsid w:val="00E95482"/>
    <w:rsid w:val="00E97AFE"/>
    <w:rsid w:val="00EA2089"/>
    <w:rsid w:val="00EA3714"/>
    <w:rsid w:val="00EA74FA"/>
    <w:rsid w:val="00EB165B"/>
    <w:rsid w:val="00EB2C05"/>
    <w:rsid w:val="00EB3776"/>
    <w:rsid w:val="00EB38D0"/>
    <w:rsid w:val="00EB3ED0"/>
    <w:rsid w:val="00EB5B0B"/>
    <w:rsid w:val="00EB6CB3"/>
    <w:rsid w:val="00EC0250"/>
    <w:rsid w:val="00EC1134"/>
    <w:rsid w:val="00EC115D"/>
    <w:rsid w:val="00EC2312"/>
    <w:rsid w:val="00EC36C0"/>
    <w:rsid w:val="00EC3E7F"/>
    <w:rsid w:val="00EC6453"/>
    <w:rsid w:val="00EC68F6"/>
    <w:rsid w:val="00EC70DD"/>
    <w:rsid w:val="00ED22FD"/>
    <w:rsid w:val="00ED70C9"/>
    <w:rsid w:val="00EE11E1"/>
    <w:rsid w:val="00EE1686"/>
    <w:rsid w:val="00EE48A4"/>
    <w:rsid w:val="00EE5E02"/>
    <w:rsid w:val="00EE7CFD"/>
    <w:rsid w:val="00EE7D2B"/>
    <w:rsid w:val="00EF160E"/>
    <w:rsid w:val="00EF4001"/>
    <w:rsid w:val="00F00A81"/>
    <w:rsid w:val="00F10260"/>
    <w:rsid w:val="00F10592"/>
    <w:rsid w:val="00F10654"/>
    <w:rsid w:val="00F10E52"/>
    <w:rsid w:val="00F12151"/>
    <w:rsid w:val="00F12188"/>
    <w:rsid w:val="00F13847"/>
    <w:rsid w:val="00F15532"/>
    <w:rsid w:val="00F163AC"/>
    <w:rsid w:val="00F27A00"/>
    <w:rsid w:val="00F40C8A"/>
    <w:rsid w:val="00F412A5"/>
    <w:rsid w:val="00F42531"/>
    <w:rsid w:val="00F425CC"/>
    <w:rsid w:val="00F436D7"/>
    <w:rsid w:val="00F478C5"/>
    <w:rsid w:val="00F50E59"/>
    <w:rsid w:val="00F522DD"/>
    <w:rsid w:val="00F52B7C"/>
    <w:rsid w:val="00F561F9"/>
    <w:rsid w:val="00F57A9C"/>
    <w:rsid w:val="00F62CC6"/>
    <w:rsid w:val="00F63E2F"/>
    <w:rsid w:val="00F65F92"/>
    <w:rsid w:val="00F66E4E"/>
    <w:rsid w:val="00F717E7"/>
    <w:rsid w:val="00F71FE6"/>
    <w:rsid w:val="00F72641"/>
    <w:rsid w:val="00F75B4D"/>
    <w:rsid w:val="00F82BA2"/>
    <w:rsid w:val="00F82C8C"/>
    <w:rsid w:val="00F872FC"/>
    <w:rsid w:val="00F91B1F"/>
    <w:rsid w:val="00F91FF8"/>
    <w:rsid w:val="00F9533B"/>
    <w:rsid w:val="00F9555D"/>
    <w:rsid w:val="00FA070D"/>
    <w:rsid w:val="00FB0159"/>
    <w:rsid w:val="00FB154D"/>
    <w:rsid w:val="00FB6FE8"/>
    <w:rsid w:val="00FB7E17"/>
    <w:rsid w:val="00FC0ECD"/>
    <w:rsid w:val="00FC1768"/>
    <w:rsid w:val="00FC5160"/>
    <w:rsid w:val="00FD1CB0"/>
    <w:rsid w:val="00FD1FD0"/>
    <w:rsid w:val="00FD285B"/>
    <w:rsid w:val="00FD340D"/>
    <w:rsid w:val="00FD4509"/>
    <w:rsid w:val="00FD4609"/>
    <w:rsid w:val="00FD5BDB"/>
    <w:rsid w:val="00FD6936"/>
    <w:rsid w:val="00FE34AE"/>
    <w:rsid w:val="00FE72A2"/>
    <w:rsid w:val="00FE7318"/>
    <w:rsid w:val="00FF2382"/>
    <w:rsid w:val="00FF2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B4FFDB-62FF-A843-83AF-B3B4C43A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3">
    <w:name w:val="heading 3"/>
    <w:basedOn w:val="Normal"/>
    <w:next w:val="Normal"/>
    <w:link w:val="Heading3Char"/>
    <w:uiPriority w:val="9"/>
    <w:unhideWhenUsed/>
    <w:qFormat/>
    <w:rsid w:val="00733E3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D25F4"/>
    <w:pPr>
      <w:keepNext/>
      <w:spacing w:before="240" w:after="60"/>
      <w:outlineLvl w:val="3"/>
    </w:pPr>
    <w:rPr>
      <w:rFonts w:ascii="Calibri" w:hAnsi="Calibri"/>
      <w:b/>
      <w:bCs/>
      <w:sz w:val="28"/>
      <w:szCs w:val="28"/>
    </w:rPr>
  </w:style>
  <w:style w:type="paragraph" w:styleId="Heading7">
    <w:name w:val="heading 7"/>
    <w:basedOn w:val="Normal"/>
    <w:next w:val="Normal"/>
    <w:qFormat/>
    <w:pPr>
      <w:keepNext/>
      <w:outlineLvl w:val="6"/>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2">
    <w:name w:val="Address 2"/>
    <w:basedOn w:val="Normal"/>
    <w:pPr>
      <w:spacing w:line="200" w:lineRule="atLeast"/>
    </w:pPr>
    <w:rPr>
      <w:sz w:val="16"/>
      <w:szCs w:val="20"/>
    </w:rPr>
  </w:style>
  <w:style w:type="paragraph" w:customStyle="1" w:styleId="Address1">
    <w:name w:val="Address 1"/>
    <w:basedOn w:val="Normal"/>
    <w:pPr>
      <w:spacing w:line="200" w:lineRule="atLeast"/>
    </w:pPr>
    <w:rPr>
      <w:sz w:val="20"/>
      <w:szCs w:val="20"/>
    </w:rPr>
  </w:style>
  <w:style w:type="paragraph" w:styleId="BodyText">
    <w:name w:val="Body Text"/>
    <w:basedOn w:val="Normal"/>
    <w:pPr>
      <w:spacing w:after="220" w:line="220" w:lineRule="atLeast"/>
      <w:ind w:right="-360"/>
    </w:pPr>
    <w:rPr>
      <w:sz w:val="20"/>
      <w:szCs w:val="20"/>
    </w:rPr>
  </w:style>
  <w:style w:type="paragraph" w:customStyle="1" w:styleId="SectionTitle">
    <w:name w:val="Section Title"/>
    <w:basedOn w:val="Normal"/>
    <w:next w:val="Normal"/>
    <w:autoRedefine/>
    <w:rsid w:val="009F76A1"/>
    <w:pPr>
      <w:spacing w:after="60" w:line="220" w:lineRule="atLeast"/>
      <w:ind w:left="90"/>
    </w:pPr>
    <w:rPr>
      <w:rFonts w:ascii="Arial" w:hAnsi="Arial" w:cs="Arial"/>
      <w:b/>
      <w:caps/>
      <w:w w:val="95"/>
      <w:sz w:val="22"/>
      <w:szCs w:val="22"/>
    </w:rPr>
  </w:style>
  <w:style w:type="paragraph" w:customStyle="1" w:styleId="Objective">
    <w:name w:val="Objective"/>
    <w:basedOn w:val="Normal"/>
    <w:next w:val="BodyText"/>
    <w:pPr>
      <w:spacing w:before="220" w:after="220" w:line="220" w:lineRule="atLeast"/>
    </w:pPr>
    <w:rPr>
      <w:sz w:val="20"/>
      <w:szCs w:val="20"/>
    </w:rPr>
  </w:style>
  <w:style w:type="paragraph" w:styleId="Caption">
    <w:name w:val="caption"/>
    <w:basedOn w:val="Normal"/>
    <w:next w:val="Normal"/>
    <w:qFormat/>
    <w:pPr>
      <w:tabs>
        <w:tab w:val="left" w:pos="-720"/>
      </w:tabs>
    </w:pPr>
    <w:rPr>
      <w:b/>
      <w:bCs/>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sid w:val="008D72BB"/>
    <w:rPr>
      <w:sz w:val="16"/>
      <w:szCs w:val="16"/>
    </w:rPr>
  </w:style>
  <w:style w:type="paragraph" w:styleId="CommentText">
    <w:name w:val="annotation text"/>
    <w:basedOn w:val="Normal"/>
    <w:semiHidden/>
    <w:rsid w:val="008D72BB"/>
    <w:rPr>
      <w:sz w:val="20"/>
      <w:szCs w:val="20"/>
    </w:rPr>
  </w:style>
  <w:style w:type="paragraph" w:styleId="CommentSubject">
    <w:name w:val="annotation subject"/>
    <w:basedOn w:val="CommentText"/>
    <w:next w:val="CommentText"/>
    <w:semiHidden/>
    <w:rsid w:val="008D72BB"/>
    <w:rPr>
      <w:b/>
      <w:bCs/>
    </w:rPr>
  </w:style>
  <w:style w:type="paragraph" w:styleId="BalloonText">
    <w:name w:val="Balloon Text"/>
    <w:basedOn w:val="Normal"/>
    <w:semiHidden/>
    <w:rsid w:val="008D72BB"/>
    <w:rPr>
      <w:rFonts w:ascii="Tahoma" w:hAnsi="Tahoma" w:cs="Tahoma"/>
      <w:sz w:val="16"/>
      <w:szCs w:val="16"/>
    </w:rPr>
  </w:style>
  <w:style w:type="table" w:styleId="TableGrid">
    <w:name w:val="Table Grid"/>
    <w:basedOn w:val="TableNormal"/>
    <w:rsid w:val="00A4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469B1"/>
  </w:style>
  <w:style w:type="paragraph" w:customStyle="1" w:styleId="papertitle">
    <w:name w:val="paper title"/>
    <w:rsid w:val="00F12188"/>
    <w:pPr>
      <w:spacing w:after="120"/>
      <w:jc w:val="center"/>
    </w:pPr>
    <w:rPr>
      <w:rFonts w:eastAsia="MS Mincho"/>
      <w:noProof/>
      <w:sz w:val="48"/>
      <w:szCs w:val="48"/>
      <w:lang w:val="en-US"/>
    </w:rPr>
  </w:style>
  <w:style w:type="paragraph" w:styleId="Footer">
    <w:name w:val="footer"/>
    <w:basedOn w:val="Normal"/>
    <w:rsid w:val="009F7F2D"/>
    <w:pPr>
      <w:tabs>
        <w:tab w:val="center" w:pos="4320"/>
        <w:tab w:val="right" w:pos="8640"/>
      </w:tabs>
    </w:pPr>
  </w:style>
  <w:style w:type="character" w:styleId="PageNumber">
    <w:name w:val="page number"/>
    <w:basedOn w:val="DefaultParagraphFont"/>
    <w:rsid w:val="009F7F2D"/>
  </w:style>
  <w:style w:type="character" w:styleId="Strong">
    <w:name w:val="Strong"/>
    <w:qFormat/>
    <w:rsid w:val="006D1AB8"/>
    <w:rPr>
      <w:b/>
      <w:bCs/>
    </w:rPr>
  </w:style>
  <w:style w:type="character" w:customStyle="1" w:styleId="apple-converted-space">
    <w:name w:val="apple-converted-space"/>
    <w:basedOn w:val="DefaultParagraphFont"/>
    <w:rsid w:val="006D1AB8"/>
  </w:style>
  <w:style w:type="paragraph" w:styleId="Header">
    <w:name w:val="header"/>
    <w:basedOn w:val="Normal"/>
    <w:rsid w:val="00BE3575"/>
    <w:pPr>
      <w:tabs>
        <w:tab w:val="center" w:pos="4320"/>
        <w:tab w:val="right" w:pos="8640"/>
      </w:tabs>
    </w:pPr>
  </w:style>
  <w:style w:type="paragraph" w:customStyle="1" w:styleId="Default">
    <w:name w:val="Default"/>
    <w:rsid w:val="00695A75"/>
    <w:pPr>
      <w:autoSpaceDE w:val="0"/>
      <w:autoSpaceDN w:val="0"/>
      <w:adjustRightInd w:val="0"/>
    </w:pPr>
    <w:rPr>
      <w:color w:val="000000"/>
      <w:sz w:val="24"/>
      <w:szCs w:val="24"/>
      <w:lang w:val="en-US"/>
    </w:rPr>
  </w:style>
  <w:style w:type="paragraph" w:styleId="ListParagraph">
    <w:name w:val="List Paragraph"/>
    <w:basedOn w:val="Normal"/>
    <w:uiPriority w:val="34"/>
    <w:qFormat/>
    <w:rsid w:val="00EC0250"/>
    <w:pPr>
      <w:spacing w:after="200"/>
      <w:ind w:left="720"/>
      <w:contextualSpacing/>
    </w:pPr>
    <w:rPr>
      <w:rFonts w:ascii="Calibri" w:hAnsi="Calibri"/>
      <w:sz w:val="22"/>
      <w:szCs w:val="22"/>
    </w:rPr>
  </w:style>
  <w:style w:type="character" w:customStyle="1" w:styleId="Heading4Char">
    <w:name w:val="Heading 4 Char"/>
    <w:link w:val="Heading4"/>
    <w:uiPriority w:val="9"/>
    <w:rsid w:val="00AD25F4"/>
    <w:rPr>
      <w:rFonts w:ascii="Calibri" w:eastAsia="Times New Roman" w:hAnsi="Calibri" w:cs="Times New Roman"/>
      <w:b/>
      <w:bCs/>
      <w:sz w:val="28"/>
      <w:szCs w:val="28"/>
    </w:rPr>
  </w:style>
  <w:style w:type="character" w:customStyle="1" w:styleId="renderedqtext">
    <w:name w:val="rendered_qtext"/>
    <w:basedOn w:val="DefaultParagraphFont"/>
    <w:rsid w:val="0019085F"/>
  </w:style>
  <w:style w:type="character" w:customStyle="1" w:styleId="qlinkcontainer">
    <w:name w:val="qlink_container"/>
    <w:basedOn w:val="DefaultParagraphFont"/>
    <w:rsid w:val="0019085F"/>
  </w:style>
  <w:style w:type="character" w:customStyle="1" w:styleId="Heading3Char">
    <w:name w:val="Heading 3 Char"/>
    <w:link w:val="Heading3"/>
    <w:uiPriority w:val="9"/>
    <w:rsid w:val="00733E3E"/>
    <w:rPr>
      <w:rFonts w:ascii="Cambria" w:hAnsi="Cambria"/>
      <w:b/>
      <w:bCs/>
      <w:sz w:val="26"/>
      <w:szCs w:val="26"/>
    </w:rPr>
  </w:style>
  <w:style w:type="paragraph" w:customStyle="1" w:styleId="TableParagraph">
    <w:name w:val="Table Paragraph"/>
    <w:basedOn w:val="Normal"/>
    <w:uiPriority w:val="1"/>
    <w:qFormat/>
    <w:rsid w:val="002969E4"/>
    <w:pPr>
      <w:widowControl w:val="0"/>
      <w:ind w:left="1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4548">
      <w:bodyDiv w:val="1"/>
      <w:marLeft w:val="0"/>
      <w:marRight w:val="0"/>
      <w:marTop w:val="0"/>
      <w:marBottom w:val="0"/>
      <w:divBdr>
        <w:top w:val="none" w:sz="0" w:space="0" w:color="auto"/>
        <w:left w:val="none" w:sz="0" w:space="0" w:color="auto"/>
        <w:bottom w:val="none" w:sz="0" w:space="0" w:color="auto"/>
        <w:right w:val="none" w:sz="0" w:space="0" w:color="auto"/>
      </w:divBdr>
    </w:div>
    <w:div w:id="161511154">
      <w:bodyDiv w:val="1"/>
      <w:marLeft w:val="0"/>
      <w:marRight w:val="0"/>
      <w:marTop w:val="0"/>
      <w:marBottom w:val="0"/>
      <w:divBdr>
        <w:top w:val="none" w:sz="0" w:space="0" w:color="auto"/>
        <w:left w:val="none" w:sz="0" w:space="0" w:color="auto"/>
        <w:bottom w:val="none" w:sz="0" w:space="0" w:color="auto"/>
        <w:right w:val="none" w:sz="0" w:space="0" w:color="auto"/>
      </w:divBdr>
    </w:div>
    <w:div w:id="179661133">
      <w:bodyDiv w:val="1"/>
      <w:marLeft w:val="0"/>
      <w:marRight w:val="0"/>
      <w:marTop w:val="0"/>
      <w:marBottom w:val="0"/>
      <w:divBdr>
        <w:top w:val="none" w:sz="0" w:space="0" w:color="auto"/>
        <w:left w:val="none" w:sz="0" w:space="0" w:color="auto"/>
        <w:bottom w:val="none" w:sz="0" w:space="0" w:color="auto"/>
        <w:right w:val="none" w:sz="0" w:space="0" w:color="auto"/>
      </w:divBdr>
    </w:div>
    <w:div w:id="209346347">
      <w:bodyDiv w:val="1"/>
      <w:marLeft w:val="0"/>
      <w:marRight w:val="0"/>
      <w:marTop w:val="0"/>
      <w:marBottom w:val="0"/>
      <w:divBdr>
        <w:top w:val="none" w:sz="0" w:space="0" w:color="auto"/>
        <w:left w:val="none" w:sz="0" w:space="0" w:color="auto"/>
        <w:bottom w:val="none" w:sz="0" w:space="0" w:color="auto"/>
        <w:right w:val="none" w:sz="0" w:space="0" w:color="auto"/>
      </w:divBdr>
    </w:div>
    <w:div w:id="304900039">
      <w:bodyDiv w:val="1"/>
      <w:marLeft w:val="0"/>
      <w:marRight w:val="0"/>
      <w:marTop w:val="0"/>
      <w:marBottom w:val="0"/>
      <w:divBdr>
        <w:top w:val="none" w:sz="0" w:space="0" w:color="auto"/>
        <w:left w:val="none" w:sz="0" w:space="0" w:color="auto"/>
        <w:bottom w:val="none" w:sz="0" w:space="0" w:color="auto"/>
        <w:right w:val="none" w:sz="0" w:space="0" w:color="auto"/>
      </w:divBdr>
    </w:div>
    <w:div w:id="353728647">
      <w:bodyDiv w:val="1"/>
      <w:marLeft w:val="0"/>
      <w:marRight w:val="0"/>
      <w:marTop w:val="0"/>
      <w:marBottom w:val="0"/>
      <w:divBdr>
        <w:top w:val="none" w:sz="0" w:space="0" w:color="auto"/>
        <w:left w:val="none" w:sz="0" w:space="0" w:color="auto"/>
        <w:bottom w:val="none" w:sz="0" w:space="0" w:color="auto"/>
        <w:right w:val="none" w:sz="0" w:space="0" w:color="auto"/>
      </w:divBdr>
    </w:div>
    <w:div w:id="674920224">
      <w:bodyDiv w:val="1"/>
      <w:marLeft w:val="0"/>
      <w:marRight w:val="0"/>
      <w:marTop w:val="0"/>
      <w:marBottom w:val="0"/>
      <w:divBdr>
        <w:top w:val="none" w:sz="0" w:space="0" w:color="auto"/>
        <w:left w:val="none" w:sz="0" w:space="0" w:color="auto"/>
        <w:bottom w:val="none" w:sz="0" w:space="0" w:color="auto"/>
        <w:right w:val="none" w:sz="0" w:space="0" w:color="auto"/>
      </w:divBdr>
    </w:div>
    <w:div w:id="736047772">
      <w:bodyDiv w:val="1"/>
      <w:marLeft w:val="0"/>
      <w:marRight w:val="0"/>
      <w:marTop w:val="0"/>
      <w:marBottom w:val="0"/>
      <w:divBdr>
        <w:top w:val="none" w:sz="0" w:space="0" w:color="auto"/>
        <w:left w:val="none" w:sz="0" w:space="0" w:color="auto"/>
        <w:bottom w:val="none" w:sz="0" w:space="0" w:color="auto"/>
        <w:right w:val="none" w:sz="0" w:space="0" w:color="auto"/>
      </w:divBdr>
    </w:div>
    <w:div w:id="847139278">
      <w:bodyDiv w:val="1"/>
      <w:marLeft w:val="0"/>
      <w:marRight w:val="0"/>
      <w:marTop w:val="0"/>
      <w:marBottom w:val="0"/>
      <w:divBdr>
        <w:top w:val="none" w:sz="0" w:space="0" w:color="auto"/>
        <w:left w:val="none" w:sz="0" w:space="0" w:color="auto"/>
        <w:bottom w:val="none" w:sz="0" w:space="0" w:color="auto"/>
        <w:right w:val="none" w:sz="0" w:space="0" w:color="auto"/>
      </w:divBdr>
    </w:div>
    <w:div w:id="1186795001">
      <w:bodyDiv w:val="1"/>
      <w:marLeft w:val="0"/>
      <w:marRight w:val="0"/>
      <w:marTop w:val="0"/>
      <w:marBottom w:val="0"/>
      <w:divBdr>
        <w:top w:val="none" w:sz="0" w:space="0" w:color="auto"/>
        <w:left w:val="none" w:sz="0" w:space="0" w:color="auto"/>
        <w:bottom w:val="none" w:sz="0" w:space="0" w:color="auto"/>
        <w:right w:val="none" w:sz="0" w:space="0" w:color="auto"/>
      </w:divBdr>
    </w:div>
    <w:div w:id="1498957845">
      <w:bodyDiv w:val="1"/>
      <w:marLeft w:val="0"/>
      <w:marRight w:val="0"/>
      <w:marTop w:val="0"/>
      <w:marBottom w:val="0"/>
      <w:divBdr>
        <w:top w:val="none" w:sz="0" w:space="0" w:color="auto"/>
        <w:left w:val="none" w:sz="0" w:space="0" w:color="auto"/>
        <w:bottom w:val="none" w:sz="0" w:space="0" w:color="auto"/>
        <w:right w:val="none" w:sz="0" w:space="0" w:color="auto"/>
      </w:divBdr>
    </w:div>
    <w:div w:id="1534072528">
      <w:bodyDiv w:val="1"/>
      <w:marLeft w:val="0"/>
      <w:marRight w:val="0"/>
      <w:marTop w:val="0"/>
      <w:marBottom w:val="0"/>
      <w:divBdr>
        <w:top w:val="none" w:sz="0" w:space="0" w:color="auto"/>
        <w:left w:val="none" w:sz="0" w:space="0" w:color="auto"/>
        <w:bottom w:val="none" w:sz="0" w:space="0" w:color="auto"/>
        <w:right w:val="none" w:sz="0" w:space="0" w:color="auto"/>
      </w:divBdr>
    </w:div>
    <w:div w:id="1921137196">
      <w:bodyDiv w:val="1"/>
      <w:marLeft w:val="0"/>
      <w:marRight w:val="0"/>
      <w:marTop w:val="0"/>
      <w:marBottom w:val="0"/>
      <w:divBdr>
        <w:top w:val="none" w:sz="0" w:space="0" w:color="auto"/>
        <w:left w:val="none" w:sz="0" w:space="0" w:color="auto"/>
        <w:bottom w:val="none" w:sz="0" w:space="0" w:color="auto"/>
        <w:right w:val="none" w:sz="0" w:space="0" w:color="auto"/>
      </w:divBdr>
    </w:div>
    <w:div w:id="2063362295">
      <w:bodyDiv w:val="1"/>
      <w:marLeft w:val="0"/>
      <w:marRight w:val="0"/>
      <w:marTop w:val="0"/>
      <w:marBottom w:val="0"/>
      <w:divBdr>
        <w:top w:val="none" w:sz="0" w:space="0" w:color="auto"/>
        <w:left w:val="none" w:sz="0" w:space="0" w:color="auto"/>
        <w:bottom w:val="none" w:sz="0" w:space="0" w:color="auto"/>
        <w:right w:val="none" w:sz="0" w:space="0" w:color="auto"/>
      </w:divBdr>
    </w:div>
    <w:div w:id="2072381522">
      <w:bodyDiv w:val="1"/>
      <w:marLeft w:val="0"/>
      <w:marRight w:val="0"/>
      <w:marTop w:val="0"/>
      <w:marBottom w:val="0"/>
      <w:divBdr>
        <w:top w:val="none" w:sz="0" w:space="0" w:color="auto"/>
        <w:left w:val="none" w:sz="0" w:space="0" w:color="auto"/>
        <w:bottom w:val="none" w:sz="0" w:space="0" w:color="auto"/>
        <w:right w:val="none" w:sz="0" w:space="0" w:color="auto"/>
      </w:divBdr>
    </w:div>
    <w:div w:id="21469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tintopc.com/softwares/3d-designing/staad-pro-v8i-free-downlo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dahfaz26@yahoo.co.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aikwadmanjushree3@gmail.com"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A20373A-88E3-4BA6-B72F-BC2C4692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deft</Company>
  <LinksUpToDate>false</LinksUpToDate>
  <CharactersWithSpaces>10967</CharactersWithSpaces>
  <SharedDoc>false</SharedDoc>
  <HLinks>
    <vt:vector size="18" baseType="variant">
      <vt:variant>
        <vt:i4>6160407</vt:i4>
      </vt:variant>
      <vt:variant>
        <vt:i4>6</vt:i4>
      </vt:variant>
      <vt:variant>
        <vt:i4>0</vt:i4>
      </vt:variant>
      <vt:variant>
        <vt:i4>5</vt:i4>
      </vt:variant>
      <vt:variant>
        <vt:lpwstr>http://getintopc.com/softwares/3d-designing/staad-pro-v8i-free-download/</vt:lpwstr>
      </vt:variant>
      <vt:variant>
        <vt:lpwstr/>
      </vt:variant>
      <vt:variant>
        <vt:i4>7405596</vt:i4>
      </vt:variant>
      <vt:variant>
        <vt:i4>3</vt:i4>
      </vt:variant>
      <vt:variant>
        <vt:i4>0</vt:i4>
      </vt:variant>
      <vt:variant>
        <vt:i4>5</vt:i4>
      </vt:variant>
      <vt:variant>
        <vt:lpwstr>mailto:mohdahfaz26@yahoo.co.in</vt:lpwstr>
      </vt:variant>
      <vt:variant>
        <vt:lpwstr/>
      </vt:variant>
      <vt:variant>
        <vt:i4>1376352</vt:i4>
      </vt:variant>
      <vt:variant>
        <vt:i4>0</vt:i4>
      </vt:variant>
      <vt:variant>
        <vt:i4>0</vt:i4>
      </vt:variant>
      <vt:variant>
        <vt:i4>5</vt:i4>
      </vt:variant>
      <vt:variant>
        <vt:lpwstr>mailto:gaikwadmanjushree3@gmail.com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cafe</dc:creator>
  <cp:keywords/>
  <dc:description/>
  <cp:lastModifiedBy>Dell</cp:lastModifiedBy>
  <cp:revision>2</cp:revision>
  <cp:lastPrinted>2011-11-04T11:08:00Z</cp:lastPrinted>
  <dcterms:created xsi:type="dcterms:W3CDTF">2022-07-08T08:14:00Z</dcterms:created>
  <dcterms:modified xsi:type="dcterms:W3CDTF">2022-07-08T08:14:00Z</dcterms:modified>
</cp:coreProperties>
</file>